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76B17" w:rsidRPr="00634BDB" w:rsidRDefault="00A258E4">
      <w:pPr>
        <w:spacing w:after="0"/>
        <w:ind w:left="120"/>
        <w:jc w:val="center"/>
        <w:rPr>
          <w:lang w:val="ru-RU"/>
        </w:rPr>
      </w:pPr>
      <w:r w:rsidRPr="00655564">
        <w:rPr>
          <w:noProof/>
          <w:lang w:eastAsia="ru-RU"/>
        </w:rPr>
        <w:drawing>
          <wp:inline distT="0" distB="0" distL="0" distR="0" wp14:anchorId="4AB8C481" wp14:editId="2D5752E5">
            <wp:extent cx="5940425" cy="8176260"/>
            <wp:effectExtent l="0" t="0" r="0" b="0"/>
            <wp:docPr id="1" name="Рисунок 1" descr="C:\Users\Admin\Desktop\2025-2026\ктп\титульники\изо 1 стр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esktop\2025-2026\ктп\титульники\изо 1 стр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6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F4AF3" w:rsidRPr="00634BDB">
        <w:rPr>
          <w:sz w:val="28"/>
          <w:lang w:val="ru-RU"/>
        </w:rPr>
        <w:br/>
      </w:r>
      <w:bookmarkStart w:id="0" w:name="8960954b-15b1-4c85-b40b-ae95f67136d9"/>
      <w:bookmarkEnd w:id="0"/>
      <w:r w:rsidR="00CF4AF3" w:rsidRPr="00634BDB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576B17">
      <w:pPr>
        <w:rPr>
          <w:lang w:val="ru-RU"/>
        </w:rPr>
        <w:sectPr w:rsidR="00576B17" w:rsidRPr="00634BDB">
          <w:pgSz w:w="11906" w:h="16383"/>
          <w:pgMar w:top="1134" w:right="850" w:bottom="1134" w:left="1701" w:header="720" w:footer="720" w:gutter="0"/>
          <w:cols w:space="720"/>
        </w:sectPr>
      </w:pPr>
      <w:bookmarkStart w:id="1" w:name="block-74202550"/>
    </w:p>
    <w:p w:rsidR="00576B17" w:rsidRPr="00634BDB" w:rsidRDefault="00CF4AF3">
      <w:pPr>
        <w:spacing w:after="0" w:line="264" w:lineRule="auto"/>
        <w:ind w:left="120"/>
        <w:jc w:val="both"/>
        <w:rPr>
          <w:lang w:val="ru-RU"/>
        </w:rPr>
      </w:pPr>
      <w:bookmarkStart w:id="2" w:name="block-74202558"/>
      <w:bookmarkEnd w:id="1"/>
      <w:r w:rsidRPr="00634BDB">
        <w:rPr>
          <w:rFonts w:ascii="Times New Roman" w:hAnsi="Times New Roman"/>
          <w:b/>
          <w:color w:val="000000"/>
          <w:sz w:val="28"/>
          <w:lang w:val="ru-RU"/>
        </w:rPr>
        <w:lastRenderedPageBreak/>
        <w:t>ПОЯСНИТЕЛЬНАЯ ЗАПИСКА</w:t>
      </w:r>
    </w:p>
    <w:p w:rsidR="00576B17" w:rsidRPr="00634BDB" w:rsidRDefault="00576B17">
      <w:pPr>
        <w:spacing w:after="0" w:line="264" w:lineRule="auto"/>
        <w:ind w:left="120"/>
        <w:jc w:val="both"/>
        <w:rPr>
          <w:lang w:val="ru-RU"/>
        </w:rPr>
      </w:pP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Федеральная рабочая программа по учебному предмету «Русский язык» (предметная область «Русский язык и литературное чтение») (далее соответственно – программа по русскому языку, русский язык) включает пояснительную записку, содержание обучения, планируемые результаты освоения программы по русскому языку, тематическое планирование, поурочное планирование, перечень (кодификатор) распределённых по классам проверяемых требований к результатам освоения основной образовательной программы начального общего образования и элементов содержания по русскому языку.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Пояснительная записка отражает общие цели и задачи изучения русского языка, характеристику психологических предпосылок к его изучению обучающимися; место в структуре учебного плана, а также подходы к отбору содержания, к определению планируемых результатов и к структуре тематического планирования.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Содержание обучения раскрывает содержательные линии, которые предлагаются для обязательного изучения в каждом классе на уровне начального общего образования. Содержание обучения в каждом классе завершается перечнем универсальных учебных действий – познавательных, коммуникативных и регулятивных, которые возможно формировать средствами русского языка с учётом возрастных особенностей обучающихся на уровне начального общего образования.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Планируемые результаты освоения программы по русскому языку включают личностные, метапредметные результаты за весь период обучения на уровне начального общего образования, а также предметные достижения обучающегося за каждый год обучения.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576B17" w:rsidRPr="00634BDB" w:rsidRDefault="00576B17">
      <w:pPr>
        <w:spacing w:after="0" w:line="264" w:lineRule="auto"/>
        <w:ind w:left="120"/>
        <w:jc w:val="both"/>
        <w:rPr>
          <w:lang w:val="ru-RU"/>
        </w:rPr>
      </w:pPr>
    </w:p>
    <w:p w:rsidR="00576B17" w:rsidRPr="00634BDB" w:rsidRDefault="00CF4AF3">
      <w:pPr>
        <w:spacing w:after="0" w:line="264" w:lineRule="auto"/>
        <w:ind w:left="12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ОБЩАЯ ХАРАКТЕРИСТИКА УЧЕБНОГО ПРЕДМЕТА «РУССКИЙ ЯЗЫК»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Программа по русскому языку на уровне начального общего образования составлена на основе требований к результатам освоения программы начального общего образования ФГОС НОО, а также ориентирована на целевые приоритеты, сформулированные в федеральной рабочей программе воспитания.</w:t>
      </w: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lastRenderedPageBreak/>
        <w:t>На уровне начального общего образования изучение русского языка имеет особое значение в развитии обучающегося. Приобретённые знания, опыт выполнения предметных и универсальных учебных действий на материале русского языка станут фундаментом обучения на уровне начального общего образования, а также будут востребованы в жизни.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Русский язык как средство познания действительности обеспечивает развитие интеллектуальных и творческих способностей обучающихся, формирует умения извлекать и анализировать информацию из различных текстов, навыки самостоятельной учебной деятельности. Изучение русского языка является основой всего процесса обучения на уровне начального общего образования, успехи в изучении этого предмета во многом определяют результаты обучающихся по другим учебным предметам.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2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Русский язык обладает значительным потенциалом в развитии функциональной грамотности обучающихся, особенно таких её компонентов, как языковая, коммуникативная, читательская, общекультурная и социальная грамотность.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2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Первичное знакомство с системой русского языка, богатством его выразительных возможностей, развитие умения правильно и эффективно использовать русский язык в различных сферах и ситуациях общения способствуют успешной социализации обучающегося. Русский язык, выполняя свои базовые функции общения и выражения мысли, обеспечивает межличностное и социальное взаимодействие, способствует формированию самосознания и мировоззрения личности, является важнейшим средством хранения и передачи информации, культурных традиций, истории русского народа и других народов России. Свободное владение языком, умение выбирать нужные языковые средства во многом определяют возможность самовыражения взглядов, мыслей, чувств, проявления себя в различных жизненно важных для человека областях.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2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Изучение русского языка обладает огромным потенциалом присвоения традиционных социокультурных и духовно-нравственных ценностей, принятых в обществе правил и норм поведения, в том числе речевого, что способствует формированию внутренней позиции личности. Личностные достижения обучающегося непосредственно связаны с осознанием языка как явления национальной культуры, пониманием связи языка и мировоззрения народа. Значимыми личностными результатами являются развитие устойчивого познавательного интереса к изучению русского языка, формирование ответственности за сохранение чистоты русского языка.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576B17">
      <w:pPr>
        <w:spacing w:after="0" w:line="264" w:lineRule="auto"/>
        <w:ind w:left="120"/>
        <w:jc w:val="both"/>
        <w:rPr>
          <w:lang w:val="ru-RU"/>
        </w:rPr>
      </w:pPr>
    </w:p>
    <w:p w:rsidR="00576B17" w:rsidRPr="00634BDB" w:rsidRDefault="00CF4AF3">
      <w:pPr>
        <w:spacing w:after="0" w:line="264" w:lineRule="auto"/>
        <w:ind w:left="12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ЦЕЛИ ИЗУЧЕНИЯ УЧЕБНОГО ПРЕДМЕТА</w:t>
      </w:r>
      <w:r w:rsidRPr="00634BDB">
        <w:rPr>
          <w:rFonts w:ascii="Times New Roman" w:hAnsi="Times New Roman"/>
          <w:b/>
          <w:color w:val="333333"/>
          <w:sz w:val="28"/>
          <w:lang w:val="ru-RU"/>
        </w:rPr>
        <w:t xml:space="preserve"> </w:t>
      </w:r>
      <w:r w:rsidRPr="00634BDB">
        <w:rPr>
          <w:rFonts w:ascii="Times New Roman" w:hAnsi="Times New Roman"/>
          <w:b/>
          <w:color w:val="000000"/>
          <w:sz w:val="28"/>
          <w:lang w:val="ru-RU"/>
        </w:rPr>
        <w:t>«РУССКИЙ ЯЗЫК»</w:t>
      </w:r>
    </w:p>
    <w:p w:rsidR="00576B17" w:rsidRPr="00634BDB" w:rsidRDefault="00CF4AF3">
      <w:pPr>
        <w:spacing w:after="0" w:line="252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Изучение русского языка направлено на достижение следующих целей:</w:t>
      </w:r>
    </w:p>
    <w:p w:rsidR="00576B17" w:rsidRPr="00634BDB" w:rsidRDefault="00CF4AF3">
      <w:pPr>
        <w:numPr>
          <w:ilvl w:val="0"/>
          <w:numId w:val="1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– приобретение обучающимися первоначальных представлений о многообразии языков и культур на территории Российской Федерации, о языке как одной из главных духовно-нравственных ценностей народа; понимание роли языка как основного средства общения; осознание значения русского языка как государственного языка Российской Федерации; понимание роли русского языка как языка межнационального общения; осознание правильной устной и письменной речи как показателя общей культуры человека;</w:t>
      </w:r>
    </w:p>
    <w:p w:rsidR="00576B17" w:rsidRPr="00634BDB" w:rsidRDefault="00CF4AF3">
      <w:pPr>
        <w:numPr>
          <w:ilvl w:val="0"/>
          <w:numId w:val="1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– овладение основными видами речевой деятельности на основе первоначальных представлений о нормах современного русского литературного языка: аудирование, говорение, чтение, письмо;</w:t>
      </w:r>
    </w:p>
    <w:p w:rsidR="00576B17" w:rsidRPr="00634BDB" w:rsidRDefault="00CF4AF3">
      <w:pPr>
        <w:numPr>
          <w:ilvl w:val="0"/>
          <w:numId w:val="1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 xml:space="preserve">– овладение первоначальными научными представлениями о системе русского языка: фонетика, графика, лексика, морфемика, морфология и синтаксис; об основных единицах языка, их признаках и особенностях употребления в речи; </w:t>
      </w:r>
    </w:p>
    <w:p w:rsidR="00576B17" w:rsidRPr="00634BDB" w:rsidRDefault="00CF4AF3">
      <w:pPr>
        <w:numPr>
          <w:ilvl w:val="0"/>
          <w:numId w:val="1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– использование в речевой деятельности норм современного русского литературного языка (орфоэпических, лексических, грамматических, орфографических, пунктуационных) и речевого этикета;</w:t>
      </w:r>
    </w:p>
    <w:p w:rsidR="00576B17" w:rsidRPr="00634BDB" w:rsidRDefault="00CF4AF3">
      <w:pPr>
        <w:numPr>
          <w:ilvl w:val="0"/>
          <w:numId w:val="1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– развитие функциональной грамотности, готовности к успешному взаимодействию с изменяющимся миром и дальнейшему успешному образованию.</w:t>
      </w: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Центральной идеей конструирования содержания и планируемых результатов обучения русскому языку является признание равной значимости работы по изучению системы языка и работы по совершенствованию речи обучающихся. Языковой материал призван сформировать первоначальные представления о структуре русского языка, способствовать усвоению норм русского литературного языка, орфографических и пунктуационных правил.</w:t>
      </w: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Развитие устной и письменной речи обучающихся направлено на решение практической задачи развития всех видов речевой деятельности, отработку навыков использования усвоенных норм русского литературного языка, речевых норм и правил речевого этикета в процессе устного и письменного общения. Ряд задач по совершенствованию речевой деятельности решаются совместно с учебным предметом «Литературное чтение».</w:t>
      </w: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Программа по русскому языку позволит педагогическому работнику:</w:t>
      </w:r>
    </w:p>
    <w:p w:rsidR="00576B17" w:rsidRPr="00634BDB" w:rsidRDefault="00CF4AF3">
      <w:pPr>
        <w:numPr>
          <w:ilvl w:val="0"/>
          <w:numId w:val="2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lastRenderedPageBreak/>
        <w:t>– реализовать в процессе преподавания русского языка современные подходы к достижению личностных, метапредметных и предметных результатов обучения, сформулированных в ФГОС НОО;</w:t>
      </w:r>
    </w:p>
    <w:p w:rsidR="00576B17" w:rsidRPr="00634BDB" w:rsidRDefault="00CF4AF3">
      <w:pPr>
        <w:numPr>
          <w:ilvl w:val="0"/>
          <w:numId w:val="2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– определить и структурировать планируемые результаты обучения и содержание русского языка по годам обучения в соответствии с ФГОС НОО;</w:t>
      </w:r>
    </w:p>
    <w:p w:rsidR="00576B17" w:rsidRPr="00634BDB" w:rsidRDefault="00CF4AF3">
      <w:pPr>
        <w:numPr>
          <w:ilvl w:val="0"/>
          <w:numId w:val="2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– разработать календарно-тематическое планирование с учётом особенностей конкретного класса.</w:t>
      </w: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В программе по русскому языку определяются цели изучения учебного предмета на уровне начального общего образования, планируемые результаты освоения обучающимися русского языка: личностные, метапредметные, предметные. Личностные и метапредметные результаты представлены с учётом методических традиций и особенностей преподавания русского языка на уровне начального общего образования. Предметные планируемые результаты освоения программы даны для каждого года русского языка.</w:t>
      </w: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Программа по русскому языку устанавливает распределение учебного материала по классам, основанное на логике развития предметного содержания и учёте психологических и возрастных особенностей обучающихся.</w:t>
      </w: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Программа по русскому языку предоставляет возможности для реализации различных методических подходов к преподаванию русского языка при условии сохранения обязательной части содержания учебного предмета.</w:t>
      </w: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Содержание программы по русскому языку составлено таким образом, что достижение обучающимися как личностных, так и метапредметных результатов обеспечивает преемственность и перспективность в изучении русского языка на уровне начального общего образования и готовности обучающегося к дальнейшему обучению.</w:t>
      </w:r>
    </w:p>
    <w:p w:rsidR="00576B17" w:rsidRPr="00634BDB" w:rsidRDefault="00CF4AF3">
      <w:pPr>
        <w:spacing w:after="0" w:line="252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МЕСТО УЧЕБНОГО ПРЕДМЕТА</w:t>
      </w:r>
      <w:r w:rsidRPr="00634BDB">
        <w:rPr>
          <w:rFonts w:ascii="Times New Roman" w:hAnsi="Times New Roman"/>
          <w:b/>
          <w:color w:val="333333"/>
          <w:sz w:val="28"/>
          <w:lang w:val="ru-RU"/>
        </w:rPr>
        <w:t xml:space="preserve"> </w:t>
      </w:r>
      <w:r w:rsidRPr="00634BDB">
        <w:rPr>
          <w:rFonts w:ascii="Times New Roman" w:hAnsi="Times New Roman"/>
          <w:b/>
          <w:color w:val="000000"/>
          <w:sz w:val="28"/>
          <w:lang w:val="ru-RU"/>
        </w:rPr>
        <w:t>«РУССКИЙ ЯЗЫК» В УЧЕБНОМ ПЛАНЕ</w:t>
      </w:r>
    </w:p>
    <w:p w:rsidR="00576B17" w:rsidRPr="00634BDB" w:rsidRDefault="00576B17">
      <w:pPr>
        <w:spacing w:after="0" w:line="264" w:lineRule="auto"/>
        <w:ind w:left="120"/>
        <w:jc w:val="both"/>
        <w:rPr>
          <w:lang w:val="ru-RU"/>
        </w:rPr>
      </w:pPr>
    </w:p>
    <w:p w:rsidR="00576B17" w:rsidRPr="00634BDB" w:rsidRDefault="00CF4AF3">
      <w:pPr>
        <w:spacing w:after="0" w:line="264" w:lineRule="auto"/>
        <w:ind w:left="12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 xml:space="preserve">Общее число часов, рекомендованных для изучения русского языка, – </w:t>
      </w:r>
      <w:bookmarkStart w:id="3" w:name="8c3bf606-7a1d-4fcd-94d7-0135a7a0563e"/>
      <w:r w:rsidRPr="00634BDB">
        <w:rPr>
          <w:rFonts w:ascii="Times New Roman" w:hAnsi="Times New Roman"/>
          <w:color w:val="000000"/>
          <w:sz w:val="28"/>
          <w:lang w:val="ru-RU"/>
        </w:rPr>
        <w:t>675</w:t>
      </w:r>
      <w:bookmarkEnd w:id="3"/>
      <w:r w:rsidRPr="00634BDB">
        <w:rPr>
          <w:rFonts w:ascii="Times New Roman" w:hAnsi="Times New Roman"/>
          <w:color w:val="000000"/>
          <w:sz w:val="28"/>
          <w:lang w:val="ru-RU"/>
        </w:rPr>
        <w:t xml:space="preserve"> (5 часов в неделю в каждом классе): в 1 классе – </w:t>
      </w:r>
      <w:bookmarkStart w:id="4" w:name="cd8a3143-f5bd-4e29-8dee-480b79605a52"/>
      <w:r w:rsidRPr="00634BDB">
        <w:rPr>
          <w:rFonts w:ascii="Times New Roman" w:hAnsi="Times New Roman"/>
          <w:color w:val="000000"/>
          <w:sz w:val="28"/>
          <w:lang w:val="ru-RU"/>
        </w:rPr>
        <w:t>165</w:t>
      </w:r>
      <w:bookmarkEnd w:id="4"/>
      <w:r w:rsidRPr="00634BDB">
        <w:rPr>
          <w:rFonts w:ascii="Times New Roman" w:hAnsi="Times New Roman"/>
          <w:color w:val="000000"/>
          <w:sz w:val="28"/>
          <w:lang w:val="ru-RU"/>
        </w:rPr>
        <w:t xml:space="preserve"> часов, во 2–4 классах – по 170 часов.</w:t>
      </w:r>
    </w:p>
    <w:p w:rsidR="00576B17" w:rsidRPr="00634BDB" w:rsidRDefault="00576B17">
      <w:pPr>
        <w:rPr>
          <w:lang w:val="ru-RU"/>
        </w:rPr>
        <w:sectPr w:rsidR="00576B17" w:rsidRPr="00634BDB">
          <w:pgSz w:w="11906" w:h="16383"/>
          <w:pgMar w:top="1134" w:right="850" w:bottom="1134" w:left="1701" w:header="720" w:footer="720" w:gutter="0"/>
          <w:cols w:space="720"/>
        </w:sectPr>
      </w:pPr>
    </w:p>
    <w:p w:rsidR="00576B17" w:rsidRPr="00634BDB" w:rsidRDefault="00CF4AF3">
      <w:pPr>
        <w:spacing w:after="0" w:line="264" w:lineRule="auto"/>
        <w:ind w:left="120"/>
        <w:jc w:val="both"/>
        <w:rPr>
          <w:lang w:val="ru-RU"/>
        </w:rPr>
      </w:pPr>
      <w:bookmarkStart w:id="5" w:name="block-74202553"/>
      <w:bookmarkEnd w:id="2"/>
      <w:r w:rsidRPr="00634BDB">
        <w:rPr>
          <w:rFonts w:ascii="Times New Roman" w:hAnsi="Times New Roman"/>
          <w:b/>
          <w:color w:val="000000"/>
          <w:sz w:val="28"/>
          <w:lang w:val="ru-RU"/>
        </w:rPr>
        <w:lastRenderedPageBreak/>
        <w:t>ОДЕРЖАНИЕ УЧЕБНОГО ПРЕДМЕТА</w:t>
      </w:r>
    </w:p>
    <w:p w:rsidR="00576B17" w:rsidRPr="00634BDB" w:rsidRDefault="00576B17">
      <w:pPr>
        <w:spacing w:after="0" w:line="264" w:lineRule="auto"/>
        <w:ind w:left="120"/>
        <w:jc w:val="both"/>
        <w:rPr>
          <w:lang w:val="ru-RU"/>
        </w:rPr>
      </w:pPr>
    </w:p>
    <w:p w:rsidR="00576B17" w:rsidRPr="00634BDB" w:rsidRDefault="00CF4AF3">
      <w:pPr>
        <w:spacing w:after="0" w:line="264" w:lineRule="auto"/>
        <w:ind w:left="12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1 КЛАСС</w:t>
      </w:r>
    </w:p>
    <w:p w:rsidR="00576B17" w:rsidRPr="00634BDB" w:rsidRDefault="00576B17">
      <w:pPr>
        <w:spacing w:after="0" w:line="264" w:lineRule="auto"/>
        <w:ind w:left="120"/>
        <w:jc w:val="both"/>
        <w:rPr>
          <w:lang w:val="ru-RU"/>
        </w:rPr>
      </w:pP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Обучение грамоте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2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Начальным этапом изучения учебных предметов «Русский язык», «Литературное чтение» в 1 классе является учебный курс «Обучение грамоте»: обучение письму идёт параллельно с обучением чтению. На учебный курс «Обучение грамоте» рекомендуется отводить 9 часов в неделю: 5 часов учебного предмета «Русский язык» (обучение письму) и 4 часа учебного предмета «Литературное чтение» (обучение чтению). Продолжительность учебного курса «Обучение грамоте» зависит от уровня подготовки класса и может составлять от 20 до 23 недель, соответственно, продолжительность изучения систематического курса в 1 классе может варьироваться от 10 до 13 недель.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Развитие речи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2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Составление небольших рассказов повествовательного характера по серии сюжетных картинок, на основе собственных игр, занятий. Участие в диалоге.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2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Понимание текста при его прослушивании и при самостоятельном чтении вслух.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Слово и предложение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2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Различение слова и предложения. Работа с предложением: выделение слов, изменение их порядка.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2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Восприятие слова как объекта изучения, материала для анализа. Наблюдение над значением слова. Выявление слов, значение которых требует уточнения.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Фонетика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2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 xml:space="preserve">Звуки речи. Единство звукового состава слова и его значения. Установление последовательности звуков в слове и определение количества звуков. Сопоставление слов, различающихся одним или несколькими звуками. Звуковой анализ слова, работа со звуковыми моделями: построение модели звукового состава слова, подбор слов, соответствующих заданной </w:t>
      </w:r>
      <w:r w:rsidRPr="00634BDB">
        <w:rPr>
          <w:rFonts w:ascii="Times New Roman" w:hAnsi="Times New Roman"/>
          <w:color w:val="000000"/>
          <w:sz w:val="28"/>
          <w:lang w:val="ru-RU"/>
        </w:rPr>
        <w:lastRenderedPageBreak/>
        <w:t>модели. Различение гласных и согласных звуков, гласных ударных и безударных, согласных твёрдых и мягких, звонких и глухих. Определение места ударения. Слог как минимальная произносительная единица. Количество слогов в слове. Ударный слог.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Графика</w:t>
      </w:r>
      <w:hyperlink r:id="rId6" w:anchor="_ftn1">
        <w:r>
          <w:rPr>
            <w:rFonts w:ascii="Times New Roman" w:hAnsi="Times New Roman"/>
            <w:b/>
            <w:color w:val="0093FF"/>
            <w:sz w:val="24"/>
            <w:u w:val="single"/>
          </w:rPr>
          <w:t>https</w:t>
        </w:r>
        <w:r w:rsidRPr="00634BDB">
          <w:rPr>
            <w:rFonts w:ascii="Times New Roman" w:hAnsi="Times New Roman"/>
            <w:b/>
            <w:color w:val="0093FF"/>
            <w:sz w:val="24"/>
            <w:u w:val="single"/>
            <w:lang w:val="ru-RU"/>
          </w:rPr>
          <w:t>://</w:t>
        </w:r>
        <w:r>
          <w:rPr>
            <w:rFonts w:ascii="Times New Roman" w:hAnsi="Times New Roman"/>
            <w:b/>
            <w:color w:val="0093FF"/>
            <w:sz w:val="24"/>
            <w:u w:val="single"/>
          </w:rPr>
          <w:t>workprogram</w:t>
        </w:r>
        <w:r w:rsidRPr="00634BDB">
          <w:rPr>
            <w:rFonts w:ascii="Times New Roman" w:hAnsi="Times New Roman"/>
            <w:b/>
            <w:color w:val="0093FF"/>
            <w:sz w:val="24"/>
            <w:u w:val="single"/>
            <w:lang w:val="ru-RU"/>
          </w:rPr>
          <w:t>.</w:t>
        </w:r>
        <w:r>
          <w:rPr>
            <w:rFonts w:ascii="Times New Roman" w:hAnsi="Times New Roman"/>
            <w:b/>
            <w:color w:val="0093FF"/>
            <w:sz w:val="24"/>
            <w:u w:val="single"/>
          </w:rPr>
          <w:t>edsoo</w:t>
        </w:r>
        <w:r w:rsidRPr="00634BDB">
          <w:rPr>
            <w:rFonts w:ascii="Times New Roman" w:hAnsi="Times New Roman"/>
            <w:b/>
            <w:color w:val="0093FF"/>
            <w:sz w:val="24"/>
            <w:u w:val="single"/>
            <w:lang w:val="ru-RU"/>
          </w:rPr>
          <w:t>.</w:t>
        </w:r>
        <w:r>
          <w:rPr>
            <w:rFonts w:ascii="Times New Roman" w:hAnsi="Times New Roman"/>
            <w:b/>
            <w:color w:val="0093FF"/>
            <w:sz w:val="24"/>
            <w:u w:val="single"/>
          </w:rPr>
          <w:t>ru</w:t>
        </w:r>
        <w:r w:rsidRPr="00634BDB">
          <w:rPr>
            <w:rFonts w:ascii="Times New Roman" w:hAnsi="Times New Roman"/>
            <w:b/>
            <w:color w:val="0093FF"/>
            <w:sz w:val="24"/>
            <w:u w:val="single"/>
            <w:lang w:val="ru-RU"/>
          </w:rPr>
          <w:t>/</w:t>
        </w:r>
        <w:r>
          <w:rPr>
            <w:rFonts w:ascii="Times New Roman" w:hAnsi="Times New Roman"/>
            <w:b/>
            <w:color w:val="0093FF"/>
            <w:sz w:val="24"/>
            <w:u w:val="single"/>
          </w:rPr>
          <w:t>templates</w:t>
        </w:r>
        <w:r w:rsidRPr="00634BDB">
          <w:rPr>
            <w:rFonts w:ascii="Times New Roman" w:hAnsi="Times New Roman"/>
            <w:b/>
            <w:color w:val="0093FF"/>
            <w:sz w:val="24"/>
            <w:u w:val="single"/>
            <w:lang w:val="ru-RU"/>
          </w:rPr>
          <w:t>/415#_</w:t>
        </w:r>
        <w:r>
          <w:rPr>
            <w:rFonts w:ascii="Times New Roman" w:hAnsi="Times New Roman"/>
            <w:b/>
            <w:color w:val="0093FF"/>
            <w:sz w:val="24"/>
            <w:u w:val="single"/>
          </w:rPr>
          <w:t>ftn</w:t>
        </w:r>
        <w:r w:rsidRPr="00634BDB">
          <w:rPr>
            <w:rFonts w:ascii="Times New Roman" w:hAnsi="Times New Roman"/>
            <w:b/>
            <w:color w:val="0093FF"/>
            <w:sz w:val="24"/>
            <w:u w:val="single"/>
            <w:lang w:val="ru-RU"/>
          </w:rPr>
          <w:t>1</w:t>
        </w:r>
      </w:hyperlink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2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Различение звука и буквы: буква как знак звука. Слоговой принцип русской графики. Буквы гласных как показатель твёрдости-мягкости согласных звуков. Функции букв е, ё, ю, я. Мягкий знак как показатель мягкости предшествующего согласного звука в конце слова. Последовательность букв в русском алфавите.</w:t>
      </w:r>
    </w:p>
    <w:p w:rsidR="00576B17" w:rsidRPr="00634BDB" w:rsidRDefault="00CF4AF3">
      <w:pPr>
        <w:spacing w:after="0" w:line="252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Чтение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Слоговое чтение (ориентация на букву, обозначающую гласный звук). Плавное слоговое чтение и чтение целыми словами со скоростью, соответствующей индивидуальному темпу. Осознанное чтение слов, словосочетаний, предложений. Чтение с интонациями и паузами в соответствии со знаками препинания. Выразительное чтение на материале небольших прозаических текстов и стихотворений.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Орфоэпическое чтение (при переходе к чтению целыми словами). Орфографическое чтение (проговаривание) как средство самоконтроля при письме под диктовку и при списывании.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2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Письмо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Ориентация на пространстве листа в тетради и на пространстве классной доски. Гигиенические требования, которые необходимо соблюдать во время письма.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Начертание письменных прописных и строчных букв. Письмо разборчивым, аккуратным почерком. Понимание функции небуквенных графических средств: пробела между словами, знака переноса. Письмо под диктовку слов и предложений, написание которых не расходится с их произношением. Приёмы и последовательность правильного списывания текста.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Орфография и пунктуация</w:t>
      </w:r>
      <w:hyperlink r:id="rId7" w:anchor="_ftn1">
        <w:r>
          <w:rPr>
            <w:rFonts w:ascii="Times New Roman" w:hAnsi="Times New Roman"/>
            <w:b/>
            <w:color w:val="0093FF"/>
            <w:sz w:val="24"/>
            <w:u w:val="single"/>
          </w:rPr>
          <w:t>https</w:t>
        </w:r>
        <w:r w:rsidRPr="00634BDB">
          <w:rPr>
            <w:rFonts w:ascii="Times New Roman" w:hAnsi="Times New Roman"/>
            <w:b/>
            <w:color w:val="0093FF"/>
            <w:sz w:val="24"/>
            <w:u w:val="single"/>
            <w:lang w:val="ru-RU"/>
          </w:rPr>
          <w:t>://</w:t>
        </w:r>
        <w:r>
          <w:rPr>
            <w:rFonts w:ascii="Times New Roman" w:hAnsi="Times New Roman"/>
            <w:b/>
            <w:color w:val="0093FF"/>
            <w:sz w:val="24"/>
            <w:u w:val="single"/>
          </w:rPr>
          <w:t>workprogram</w:t>
        </w:r>
        <w:r w:rsidRPr="00634BDB">
          <w:rPr>
            <w:rFonts w:ascii="Times New Roman" w:hAnsi="Times New Roman"/>
            <w:b/>
            <w:color w:val="0093FF"/>
            <w:sz w:val="24"/>
            <w:u w:val="single"/>
            <w:lang w:val="ru-RU"/>
          </w:rPr>
          <w:t>.</w:t>
        </w:r>
        <w:r>
          <w:rPr>
            <w:rFonts w:ascii="Times New Roman" w:hAnsi="Times New Roman"/>
            <w:b/>
            <w:color w:val="0093FF"/>
            <w:sz w:val="24"/>
            <w:u w:val="single"/>
          </w:rPr>
          <w:t>edsoo</w:t>
        </w:r>
        <w:r w:rsidRPr="00634BDB">
          <w:rPr>
            <w:rFonts w:ascii="Times New Roman" w:hAnsi="Times New Roman"/>
            <w:b/>
            <w:color w:val="0093FF"/>
            <w:sz w:val="24"/>
            <w:u w:val="single"/>
            <w:lang w:val="ru-RU"/>
          </w:rPr>
          <w:t>.</w:t>
        </w:r>
        <w:r>
          <w:rPr>
            <w:rFonts w:ascii="Times New Roman" w:hAnsi="Times New Roman"/>
            <w:b/>
            <w:color w:val="0093FF"/>
            <w:sz w:val="24"/>
            <w:u w:val="single"/>
          </w:rPr>
          <w:t>ru</w:t>
        </w:r>
        <w:r w:rsidRPr="00634BDB">
          <w:rPr>
            <w:rFonts w:ascii="Times New Roman" w:hAnsi="Times New Roman"/>
            <w:b/>
            <w:color w:val="0093FF"/>
            <w:sz w:val="24"/>
            <w:u w:val="single"/>
            <w:lang w:val="ru-RU"/>
          </w:rPr>
          <w:t>/</w:t>
        </w:r>
        <w:r>
          <w:rPr>
            <w:rFonts w:ascii="Times New Roman" w:hAnsi="Times New Roman"/>
            <w:b/>
            <w:color w:val="0093FF"/>
            <w:sz w:val="24"/>
            <w:u w:val="single"/>
          </w:rPr>
          <w:t>templates</w:t>
        </w:r>
        <w:r w:rsidRPr="00634BDB">
          <w:rPr>
            <w:rFonts w:ascii="Times New Roman" w:hAnsi="Times New Roman"/>
            <w:b/>
            <w:color w:val="0093FF"/>
            <w:sz w:val="24"/>
            <w:u w:val="single"/>
            <w:lang w:val="ru-RU"/>
          </w:rPr>
          <w:t>/415#_</w:t>
        </w:r>
        <w:r>
          <w:rPr>
            <w:rFonts w:ascii="Times New Roman" w:hAnsi="Times New Roman"/>
            <w:b/>
            <w:color w:val="0093FF"/>
            <w:sz w:val="24"/>
            <w:u w:val="single"/>
          </w:rPr>
          <w:t>ftn</w:t>
        </w:r>
        <w:r w:rsidRPr="00634BDB">
          <w:rPr>
            <w:rFonts w:ascii="Times New Roman" w:hAnsi="Times New Roman"/>
            <w:b/>
            <w:color w:val="0093FF"/>
            <w:sz w:val="24"/>
            <w:u w:val="single"/>
            <w:lang w:val="ru-RU"/>
          </w:rPr>
          <w:t>1</w:t>
        </w:r>
      </w:hyperlink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 xml:space="preserve">Правила правописания и их применение: раздельное написание слов; обозначение гласных после шипящих в сочетаниях «жи», «ши» (в положении </w:t>
      </w:r>
      <w:r w:rsidRPr="00634BDB">
        <w:rPr>
          <w:rFonts w:ascii="Times New Roman" w:hAnsi="Times New Roman"/>
          <w:color w:val="000000"/>
          <w:sz w:val="28"/>
          <w:lang w:val="ru-RU"/>
        </w:rPr>
        <w:lastRenderedPageBreak/>
        <w:t>под ударением), «ча», «ща», «чу», «щу»; прописная буква в начале предложения, в именах собственных (имена людей, клички животных); перенос по слогам слов без стечения согласных; знаки препинания в конце предложения.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576B17">
      <w:pPr>
        <w:spacing w:after="0" w:line="264" w:lineRule="auto"/>
        <w:ind w:left="120"/>
        <w:jc w:val="both"/>
        <w:rPr>
          <w:lang w:val="ru-RU"/>
        </w:rPr>
      </w:pPr>
    </w:p>
    <w:p w:rsidR="00576B17" w:rsidRPr="00634BDB" w:rsidRDefault="00CF4AF3">
      <w:pPr>
        <w:spacing w:after="0" w:line="264" w:lineRule="auto"/>
        <w:ind w:left="12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СИСТЕМАТИЧЕСКИЙ КУРС</w:t>
      </w:r>
    </w:p>
    <w:p w:rsidR="00576B17" w:rsidRPr="00634BDB" w:rsidRDefault="00576B17">
      <w:pPr>
        <w:spacing w:after="0" w:line="264" w:lineRule="auto"/>
        <w:ind w:left="120"/>
        <w:jc w:val="both"/>
        <w:rPr>
          <w:lang w:val="ru-RU"/>
        </w:rPr>
      </w:pP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Общие сведения о языке</w:t>
      </w: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Язык как основное средство человеческого общения. Цели и ситуации общения.</w:t>
      </w: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Фонетика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Звуки речи. Гласные и согласные звуки, их различение. Ударение в слове. Гласные ударные и безударные. Твёрдые и мягкие согласные звуки, их различение. Звонкие и глухие согласные звуки, их различение. Согласный звук и гласный звук . Шипящие , , , 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Слог. Количество слогов в слове. Ударный слог. Деление слов на слоги (простые случаи, без стечения согласных).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Графика</w:t>
      </w: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Звук и буква. Различение звуков и букв. Обозначение на письме твёрдости согласных звуков буквами «а», «о», «у», «ы», «э»; слова с буквой «э». Обозначение на письме мягкости согласных звуков буквами «е», «ё», «ю», «я», «и». Функции букв «е», «ё», «ю», «я». Мягкий знак как показатель мягкости предшествующего согласного звука в конце слова.</w:t>
      </w: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 xml:space="preserve">Установление соотношения звукового и буквенного состава слова в словах, например, </w:t>
      </w:r>
      <w:r w:rsidRPr="00634BDB">
        <w:rPr>
          <w:rFonts w:ascii="Times New Roman" w:hAnsi="Times New Roman"/>
          <w:i/>
          <w:color w:val="000000"/>
          <w:sz w:val="28"/>
          <w:lang w:val="ru-RU"/>
        </w:rPr>
        <w:t>стол</w:t>
      </w:r>
      <w:r w:rsidRPr="00634BDB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634BDB">
        <w:rPr>
          <w:rFonts w:ascii="Times New Roman" w:hAnsi="Times New Roman"/>
          <w:i/>
          <w:color w:val="000000"/>
          <w:sz w:val="28"/>
          <w:lang w:val="ru-RU"/>
        </w:rPr>
        <w:t>конь</w:t>
      </w:r>
      <w:r w:rsidRPr="00634BDB">
        <w:rPr>
          <w:rFonts w:ascii="Times New Roman" w:hAnsi="Times New Roman"/>
          <w:color w:val="000000"/>
          <w:sz w:val="28"/>
          <w:lang w:val="ru-RU"/>
        </w:rPr>
        <w:t>.</w:t>
      </w: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Небуквенные графические средства: пробел между словами, знак переноса.</w:t>
      </w: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Русский алфавит: правильное название букв, их последовательность. Использование алфавита для упорядочения списка слов.</w:t>
      </w: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Орфоэпия</w:t>
      </w:r>
      <w:hyperlink r:id="rId8" w:anchor="_ftn1">
        <w:r>
          <w:rPr>
            <w:rFonts w:ascii="Times New Roman" w:hAnsi="Times New Roman"/>
            <w:b/>
            <w:color w:val="0093FF"/>
            <w:sz w:val="24"/>
            <w:u w:val="single"/>
          </w:rPr>
          <w:t>https</w:t>
        </w:r>
        <w:r w:rsidRPr="00634BDB">
          <w:rPr>
            <w:rFonts w:ascii="Times New Roman" w:hAnsi="Times New Roman"/>
            <w:b/>
            <w:color w:val="0093FF"/>
            <w:sz w:val="24"/>
            <w:u w:val="single"/>
            <w:lang w:val="ru-RU"/>
          </w:rPr>
          <w:t>://</w:t>
        </w:r>
        <w:r>
          <w:rPr>
            <w:rFonts w:ascii="Times New Roman" w:hAnsi="Times New Roman"/>
            <w:b/>
            <w:color w:val="0093FF"/>
            <w:sz w:val="24"/>
            <w:u w:val="single"/>
          </w:rPr>
          <w:t>workprogram</w:t>
        </w:r>
        <w:r w:rsidRPr="00634BDB">
          <w:rPr>
            <w:rFonts w:ascii="Times New Roman" w:hAnsi="Times New Roman"/>
            <w:b/>
            <w:color w:val="0093FF"/>
            <w:sz w:val="24"/>
            <w:u w:val="single"/>
            <w:lang w:val="ru-RU"/>
          </w:rPr>
          <w:t>.</w:t>
        </w:r>
        <w:r>
          <w:rPr>
            <w:rFonts w:ascii="Times New Roman" w:hAnsi="Times New Roman"/>
            <w:b/>
            <w:color w:val="0093FF"/>
            <w:sz w:val="24"/>
            <w:u w:val="single"/>
          </w:rPr>
          <w:t>edsoo</w:t>
        </w:r>
        <w:r w:rsidRPr="00634BDB">
          <w:rPr>
            <w:rFonts w:ascii="Times New Roman" w:hAnsi="Times New Roman"/>
            <w:b/>
            <w:color w:val="0093FF"/>
            <w:sz w:val="24"/>
            <w:u w:val="single"/>
            <w:lang w:val="ru-RU"/>
          </w:rPr>
          <w:t>.</w:t>
        </w:r>
        <w:r>
          <w:rPr>
            <w:rFonts w:ascii="Times New Roman" w:hAnsi="Times New Roman"/>
            <w:b/>
            <w:color w:val="0093FF"/>
            <w:sz w:val="24"/>
            <w:u w:val="single"/>
          </w:rPr>
          <w:t>ru</w:t>
        </w:r>
        <w:r w:rsidRPr="00634BDB">
          <w:rPr>
            <w:rFonts w:ascii="Times New Roman" w:hAnsi="Times New Roman"/>
            <w:b/>
            <w:color w:val="0093FF"/>
            <w:sz w:val="24"/>
            <w:u w:val="single"/>
            <w:lang w:val="ru-RU"/>
          </w:rPr>
          <w:t>/</w:t>
        </w:r>
        <w:r>
          <w:rPr>
            <w:rFonts w:ascii="Times New Roman" w:hAnsi="Times New Roman"/>
            <w:b/>
            <w:color w:val="0093FF"/>
            <w:sz w:val="24"/>
            <w:u w:val="single"/>
          </w:rPr>
          <w:t>templates</w:t>
        </w:r>
        <w:r w:rsidRPr="00634BDB">
          <w:rPr>
            <w:rFonts w:ascii="Times New Roman" w:hAnsi="Times New Roman"/>
            <w:b/>
            <w:color w:val="0093FF"/>
            <w:sz w:val="24"/>
            <w:u w:val="single"/>
            <w:lang w:val="ru-RU"/>
          </w:rPr>
          <w:t>/415#_</w:t>
        </w:r>
        <w:r>
          <w:rPr>
            <w:rFonts w:ascii="Times New Roman" w:hAnsi="Times New Roman"/>
            <w:b/>
            <w:color w:val="0093FF"/>
            <w:sz w:val="24"/>
            <w:u w:val="single"/>
          </w:rPr>
          <w:t>ftn</w:t>
        </w:r>
        <w:r w:rsidRPr="00634BDB">
          <w:rPr>
            <w:rFonts w:ascii="Times New Roman" w:hAnsi="Times New Roman"/>
            <w:b/>
            <w:color w:val="0093FF"/>
            <w:sz w:val="24"/>
            <w:u w:val="single"/>
            <w:lang w:val="ru-RU"/>
          </w:rPr>
          <w:t>1</w:t>
        </w:r>
      </w:hyperlink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Произношение звуков и сочетаний звуков, ударение в словах в соответствии с нормами современного русского литературного языка (на основе ограниченного перечня слов, отрабатываемого в учебнике, включённом в федеральный перечень учебников.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Лексика</w:t>
      </w: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lastRenderedPageBreak/>
        <w:t>Слово как единица языка (ознакомление).</w:t>
      </w: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Слово как название предмета, признака предмета, действия предмета (ознакомление).</w:t>
      </w: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Выявление слов, значение которых требует уточнения.</w:t>
      </w: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Синтаксис</w:t>
      </w: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Предложение как единица языка (ознакомление).</w:t>
      </w: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Слово, предложение (наблюдение над сходством и различием). Установление связи слов в предложении при помощи смысловых вопросов.</w:t>
      </w: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Восстановление деформированных предложений. Составление предложений из набора форм слов.</w:t>
      </w: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Орфография и пунктуация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Правила правописания и их применение: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раздельное написание слов в предложении;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прописная буква в начале предложения и в именах собственных: в именах и фамилиях людей, кличках животных;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перенос слов (без учёта морфемного членения слова);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гласные после шипящих в сочетаниях «жи», «ши» (в положении под ударением), «ча», «ща», «чу», «щу»; сочетания «чк», «чн»;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62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слова с непроверяемыми гласными и согласными (перечень слов в орфографическом словаре учебника);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знаки препинания в конце предложения: точка, вопросительный и восклицательный знаки.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Алгоритм списывания текста.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Развитие речи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Речь как основная форма общения между людьми. Текст как единица речи (ознакомление).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Ситуация общения: цель общения, с кем и где происходит общение. Ситуации устного общения (чтение диалогов по ролям, просмотр видеоматериалов, прослушивание аудиозаписи).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lastRenderedPageBreak/>
        <w:t>Нормы речевого этикета в ситуациях учебного и бытового общения (приветствие, прощание, извинение, благодарность, обращение с просьбой).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Составление небольших рассказов на основе наблюдений.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7" w:lineRule="auto"/>
        <w:ind w:firstLine="600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УНИВЕРСАЛЬНЫЕ УЧЕБНЫЕ ДЕЙСТВИЯ</w:t>
      </w:r>
    </w:p>
    <w:p w:rsidR="00576B17" w:rsidRPr="00634BDB" w:rsidRDefault="00CF4AF3">
      <w:pPr>
        <w:spacing w:after="0" w:line="257" w:lineRule="auto"/>
        <w:ind w:firstLine="600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(ПРОПЕДЕВТИЧЕСКИЙ УРОВЕНЬ)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Изучение русского языка в 1 классе позволяет на пропедевтическом уровне организовать работу над рядом метапредметных результатов: познавательных универсальных учебных действий, коммуникативных универсальных учебных действий, регулятивных универсальных учебных действий, совместной деятельности.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2" w:lineRule="auto"/>
        <w:ind w:left="12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Познавательные универсальные учебные действия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576B17">
      <w:pPr>
        <w:spacing w:after="0" w:line="252" w:lineRule="auto"/>
        <w:ind w:left="120"/>
        <w:jc w:val="both"/>
        <w:rPr>
          <w:lang w:val="ru-RU"/>
        </w:rPr>
      </w:pPr>
    </w:p>
    <w:p w:rsidR="00576B17" w:rsidRPr="00634BDB" w:rsidRDefault="00CF4AF3">
      <w:pPr>
        <w:spacing w:after="0" w:line="252" w:lineRule="auto"/>
        <w:ind w:left="12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Базовые логические действия: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2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сравнивать звуки в соответствии с учебной задачей: определять отличительные особенности гласных и согласных звуков; твёрдых и мягких согласных звуков;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2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сравнивать звуковой и буквенный состав слова в соответствии с учебной задачей: определять совпадения и расхождения в звуковом и буквенном составе слов;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2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устанавливать основания для сравнения звукового состава слов: выделять признаки сходства и различия;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2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характеризовать звуки по заданным признакам; приводить примеры гласных звуков; твёрдых согласных, мягких согласных, звонких согласных, глухих согласных звуков; слов с заданным звуком.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2" w:lineRule="auto"/>
        <w:ind w:left="12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Базовые исследовательские действия</w:t>
      </w:r>
      <w:r w:rsidRPr="00634BDB">
        <w:rPr>
          <w:rFonts w:ascii="Times New Roman" w:hAnsi="Times New Roman"/>
          <w:color w:val="000000"/>
          <w:sz w:val="28"/>
          <w:lang w:val="ru-RU"/>
        </w:rPr>
        <w:t>: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2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проводить изменения звуковой модели по предложенному учителем правилу, подбирать слова к модели;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2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формулировать выводы о соответствии звукового и буквенного состава слова;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2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lastRenderedPageBreak/>
        <w:t>использовать алфавит для самостоятельного упорядочивания списка слов.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2" w:lineRule="auto"/>
        <w:ind w:left="12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Работа с информацией: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2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выбирать источник получения информации: уточнять написание слова по орфографическому словарику учебника; место ударения в слове по перечню слов, отрабатываемых в учебнике;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2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анализировать графическую информацию – модели звукового состава слова;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2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самостоятельно создавать модели звукового состава слова.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576B17">
      <w:pPr>
        <w:spacing w:after="0" w:line="252" w:lineRule="auto"/>
        <w:ind w:left="120"/>
        <w:jc w:val="both"/>
        <w:rPr>
          <w:lang w:val="ru-RU"/>
        </w:rPr>
      </w:pPr>
    </w:p>
    <w:p w:rsidR="00576B17" w:rsidRPr="00634BDB" w:rsidRDefault="00CF4AF3">
      <w:pPr>
        <w:spacing w:after="0" w:line="252" w:lineRule="auto"/>
        <w:ind w:left="12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Коммуникативные универсальные учебные действия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2" w:lineRule="auto"/>
        <w:ind w:left="12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Общение: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2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воспринимать суждения, выражать эмоции в соответствии с целями и условиями общения в знакомой среде;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проявлять уважительное отношение к собеседнику, соблюдать в процессе общения нормы речевого этикета;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соблюдать правила ведения диалога;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воспринимать разные точки зрения;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в процессе учебного диалога отвечать на вопросы по изученному материалу;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строить устное речевое высказывание об обозначении звуков буквами; о звуковом и буквенном составе слова.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576B17">
      <w:pPr>
        <w:spacing w:after="0" w:line="264" w:lineRule="auto"/>
        <w:ind w:left="120"/>
        <w:jc w:val="both"/>
        <w:rPr>
          <w:lang w:val="ru-RU"/>
        </w:rPr>
      </w:pPr>
    </w:p>
    <w:p w:rsidR="00576B17" w:rsidRPr="00634BDB" w:rsidRDefault="00CF4AF3">
      <w:pPr>
        <w:spacing w:after="0" w:line="264" w:lineRule="auto"/>
        <w:ind w:left="12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Регулятивные универсальные учебные действия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64" w:lineRule="auto"/>
        <w:ind w:left="12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Самоорганизация: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lastRenderedPageBreak/>
        <w:t>определять последовательность учебных операций при проведении звукового анализа слова;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определять последовательность учебных операций при списывании;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удерживать учебную задачу при проведении звукового анализа, при обозначении звуков буквами, при списывании текста, при письме под диктовку: применять отрабатываемый способ действия, соотносить цель и результат.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64" w:lineRule="auto"/>
        <w:ind w:left="12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Самоконтроль</w:t>
      </w:r>
      <w:r w:rsidRPr="00634BDB">
        <w:rPr>
          <w:rFonts w:ascii="Times New Roman" w:hAnsi="Times New Roman"/>
          <w:color w:val="000000"/>
          <w:sz w:val="28"/>
          <w:lang w:val="ru-RU"/>
        </w:rPr>
        <w:t>: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находить ошибку, допущенную при проведении звукового анализа, при письме под диктовку или списывании слов, предложений, с использованием указаний педагога о наличии ошибки;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оценивать правильность написания букв, соединений букв, слов, предложений.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64" w:lineRule="auto"/>
        <w:ind w:left="12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Совместная деятельность: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принимать цель совместной деятельности, коллективно строить план действий по её достижению, распределять роли, договариваться, учитывать интересы и мнения участников совместной работы;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ответственно выполнять свою часть работы.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64" w:lineRule="auto"/>
        <w:ind w:left="12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2 КЛАСС</w:t>
      </w:r>
    </w:p>
    <w:p w:rsidR="00576B17" w:rsidRPr="00634BDB" w:rsidRDefault="00576B17">
      <w:pPr>
        <w:spacing w:after="0" w:line="264" w:lineRule="auto"/>
        <w:ind w:left="120"/>
        <w:jc w:val="both"/>
        <w:rPr>
          <w:lang w:val="ru-RU"/>
        </w:rPr>
      </w:pP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Общие сведения о языке</w:t>
      </w: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Язык как основное средство человеческого общения и явление национальной культуры. Первоначальные представления о многообразии языкового пространства России и мира. Методы познания языка: наблюдение, анализ.</w:t>
      </w: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Фонетика и графика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2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 xml:space="preserve">Смыслоразличительная функция звуков; различение звуков и букв; различение ударных и безударных гласных звуков, согласного звука и </w:t>
      </w:r>
      <w:r w:rsidRPr="00634BDB">
        <w:rPr>
          <w:rFonts w:ascii="Times New Roman" w:hAnsi="Times New Roman"/>
          <w:color w:val="000000"/>
          <w:sz w:val="28"/>
          <w:lang w:val="ru-RU"/>
        </w:rPr>
        <w:lastRenderedPageBreak/>
        <w:t>гласного звука , твёрдых и мягких согласных звуков, звонких и глухих согласных звуков; шипящие согласные звуки , , , ; обозначение на письме твёрдости и мягкости согласных звуков, функции букв «е», «ё», «ю», «я» (повторение изученного в 1 классе).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2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Парные и непарные по твёрдости-мягкости согласные звуки.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2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Парные и непарные по звонкости-глухости согласные звуки.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2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Качественная характеристика звука: гласный – согласный; гласный ударный – безударный; согласный твёрдый – мягкий, парный – непарный; согласный звонкий – глухой, парный – непарный.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2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Функции «ь»: показатель мягкости предшествующего согласного в конце и в середине слова; разделительный. Использование на письме разделительных «ъ» и «ь».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2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Соотношение звукового и буквенного состава в словах с буквами «е», «ё», «ю», «я» (в начале слова и после гласных).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2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Деление слов на слоги (в том числе при стечении согласных).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2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Использование знания алфавита при работе со словарями.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2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Небуквенные графические средства: пробел между словами, знак переноса, абзац (красная строка), пунктуационные знаки (в пределах изученного).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Орфоэпия</w:t>
      </w:r>
      <w:hyperlink r:id="rId9" w:anchor="_ftn1">
        <w:r>
          <w:rPr>
            <w:rFonts w:ascii="Times New Roman" w:hAnsi="Times New Roman"/>
            <w:b/>
            <w:color w:val="0093FF"/>
            <w:sz w:val="24"/>
            <w:u w:val="single"/>
          </w:rPr>
          <w:t>https</w:t>
        </w:r>
        <w:r w:rsidRPr="00634BDB">
          <w:rPr>
            <w:rFonts w:ascii="Times New Roman" w:hAnsi="Times New Roman"/>
            <w:b/>
            <w:color w:val="0093FF"/>
            <w:sz w:val="24"/>
            <w:u w:val="single"/>
            <w:lang w:val="ru-RU"/>
          </w:rPr>
          <w:t>://</w:t>
        </w:r>
        <w:r>
          <w:rPr>
            <w:rFonts w:ascii="Times New Roman" w:hAnsi="Times New Roman"/>
            <w:b/>
            <w:color w:val="0093FF"/>
            <w:sz w:val="24"/>
            <w:u w:val="single"/>
          </w:rPr>
          <w:t>workprogram</w:t>
        </w:r>
        <w:r w:rsidRPr="00634BDB">
          <w:rPr>
            <w:rFonts w:ascii="Times New Roman" w:hAnsi="Times New Roman"/>
            <w:b/>
            <w:color w:val="0093FF"/>
            <w:sz w:val="24"/>
            <w:u w:val="single"/>
            <w:lang w:val="ru-RU"/>
          </w:rPr>
          <w:t>.</w:t>
        </w:r>
        <w:r>
          <w:rPr>
            <w:rFonts w:ascii="Times New Roman" w:hAnsi="Times New Roman"/>
            <w:b/>
            <w:color w:val="0093FF"/>
            <w:sz w:val="24"/>
            <w:u w:val="single"/>
          </w:rPr>
          <w:t>edsoo</w:t>
        </w:r>
        <w:r w:rsidRPr="00634BDB">
          <w:rPr>
            <w:rFonts w:ascii="Times New Roman" w:hAnsi="Times New Roman"/>
            <w:b/>
            <w:color w:val="0093FF"/>
            <w:sz w:val="24"/>
            <w:u w:val="single"/>
            <w:lang w:val="ru-RU"/>
          </w:rPr>
          <w:t>.</w:t>
        </w:r>
        <w:r>
          <w:rPr>
            <w:rFonts w:ascii="Times New Roman" w:hAnsi="Times New Roman"/>
            <w:b/>
            <w:color w:val="0093FF"/>
            <w:sz w:val="24"/>
            <w:u w:val="single"/>
          </w:rPr>
          <w:t>ru</w:t>
        </w:r>
        <w:r w:rsidRPr="00634BDB">
          <w:rPr>
            <w:rFonts w:ascii="Times New Roman" w:hAnsi="Times New Roman"/>
            <w:b/>
            <w:color w:val="0093FF"/>
            <w:sz w:val="24"/>
            <w:u w:val="single"/>
            <w:lang w:val="ru-RU"/>
          </w:rPr>
          <w:t>/</w:t>
        </w:r>
        <w:r>
          <w:rPr>
            <w:rFonts w:ascii="Times New Roman" w:hAnsi="Times New Roman"/>
            <w:b/>
            <w:color w:val="0093FF"/>
            <w:sz w:val="24"/>
            <w:u w:val="single"/>
          </w:rPr>
          <w:t>templates</w:t>
        </w:r>
        <w:r w:rsidRPr="00634BDB">
          <w:rPr>
            <w:rFonts w:ascii="Times New Roman" w:hAnsi="Times New Roman"/>
            <w:b/>
            <w:color w:val="0093FF"/>
            <w:sz w:val="24"/>
            <w:u w:val="single"/>
            <w:lang w:val="ru-RU"/>
          </w:rPr>
          <w:t>/415#_</w:t>
        </w:r>
        <w:r>
          <w:rPr>
            <w:rFonts w:ascii="Times New Roman" w:hAnsi="Times New Roman"/>
            <w:b/>
            <w:color w:val="0093FF"/>
            <w:sz w:val="24"/>
            <w:u w:val="single"/>
          </w:rPr>
          <w:t>ftn</w:t>
        </w:r>
        <w:r w:rsidRPr="00634BDB">
          <w:rPr>
            <w:rFonts w:ascii="Times New Roman" w:hAnsi="Times New Roman"/>
            <w:b/>
            <w:color w:val="0093FF"/>
            <w:sz w:val="24"/>
            <w:u w:val="single"/>
            <w:lang w:val="ru-RU"/>
          </w:rPr>
          <w:t>1</w:t>
        </w:r>
      </w:hyperlink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Произношение звуков и сочетаний звуков, ударение в словах в соответствии с нормами современного русского литературного языка (на ограниченном перечне слов, отрабатываемом в учебнике). Использование отработанного перечня слов (орфоэпического словаря учебника) для решения практических задач.</w:t>
      </w: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Лексика</w:t>
      </w: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Слово как единство звучания и значения. Лексическое значение слова (общее представление). Выявление слов, значение которых требует уточнения. Определение значения слова по тексту или уточнение значения с помощью толкового словаря.</w:t>
      </w: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Однозначные и многозначные слова (простые случаи, наблюдение).</w:t>
      </w: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Наблюдение за использованием в речи синонимов, антонимов.</w:t>
      </w: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lastRenderedPageBreak/>
        <w:t>Состав слова (морфемика)</w:t>
      </w: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Корень как обязательная часть слова. Однокоренные (родственные) слова. Признаки однокоренных (родственных) слов. Различение однокоренных слов и синонимов, однокоренных слов и слов с омонимичными корнями. Выделение в словах корня (простые случаи).</w:t>
      </w: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Окончание как изменяемая часть слова. Изменение формы слова с помощью окончания. Различение изменяемых и неизменяемых слов.</w:t>
      </w: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Суффикс как часть слова (наблюдение). Приставка как часть слова (наблюдение).</w:t>
      </w: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Морфология</w:t>
      </w: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Имя существительное (ознакомление): общее значение, вопросы («кто?», «что?»), употребление в речи.</w:t>
      </w: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Глагол (ознакомление): общее значение, вопросы («что делать?», «что сделать?» и другие), употребление в речи.</w:t>
      </w: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Имя прилагательное (ознакомление): общее значение, вопросы («какой?», «какая?», «какое?», «какие?»), употребление в речи.</w:t>
      </w: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Предлог. Отличие предлогов от приставок. Наиболее распространённые предлоги: в, на, из, без, над, до, у, о, об и другое.</w:t>
      </w: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Синтаксис</w:t>
      </w: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Порядок слов в предложении; связь слов в предложении (повторение).</w:t>
      </w: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Предложение как единица языка. Предложение и слово. Отличие предложения от слова. Наблюдение за выделением в устной речи одного из слов предложения (логическое ударение).</w:t>
      </w: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Виды предложений по цели высказывания: повествовательные, вопросительные, побудительные предложения.</w:t>
      </w: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Виды предложений по эмоциональной окраске (по интонации): восклицательные и невосклицательные предложения.</w:t>
      </w: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Орфография и пунктуация</w:t>
      </w: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Прописная буква в начале предложения и в именах собственных (имена и фамилии людей, клички животных); знаки препинания в конце предложения; перенос слов со строки на строку (без учёта морфемного членения слова); гласные после шипящих в сочетаниях «жи», «ши» (в положении под ударением), «ча», «ща», «чу», «щу»; сочетания «чк», «чн» (повторение правил правописания, изученных в 1 классе).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 xml:space="preserve">Орфографическая зоркость как осознание места возможного возникновения орфографической ошибки. Понятие орфограммы. Различные способы решения орфографической задачи в зависимости от места орфограммы в слове. Использование орфографического словаря учебника </w:t>
      </w:r>
      <w:r w:rsidRPr="00634BDB">
        <w:rPr>
          <w:rFonts w:ascii="Times New Roman" w:hAnsi="Times New Roman"/>
          <w:color w:val="000000"/>
          <w:sz w:val="28"/>
          <w:lang w:val="ru-RU"/>
        </w:rPr>
        <w:lastRenderedPageBreak/>
        <w:t>для определения (уточнения) написания слова. Контроль и самоконтроль при проверке собственных и предложенных текстов.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Правила правописания и их применение: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разделительный мягкий знак;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сочетания «чт», «щн», «нч»;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проверяемые безударные гласные в корне слова;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парные звонкие и глухие согласные в корне слова;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непроверяемые гласные и согласные (перечень слов в орфографическом словаре учебника);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прописная буква в именах собственных: имена, фамилии, отчества людей, клички животных, географические названия;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раздельное написание предлогов с именами существительными.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Развитие речи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Выбор языковых средств в соответствии с целями и условиями устного общения для эффективного решения коммуникативной задачи (для ответа на заданный вопрос, для выражения собственного мнения). Умение вести разговор (начать, поддержать, закончить разговор, привлечь внимание и другие). Практическое овладение диалогической формой речи. Соблюдение норм речевого этикета и орфоэпических норм в ситуациях учебного и бытового общения. Умение договариваться и приходить к общему решению в совместной деятельности при проведении парной и групповой работы.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Составление устного рассказа по репродукции картины. Составление устного рассказа с использованием личных наблюдений и на вопросы.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Текст. Признаки текста: смысловое единство предложений в тексте; последовательность предложений в тексте; выражение в тексте законченной мысли. Тема текста. Основная мысль. Заглавие текста. Подбор заголовков к предложенным текстам. Последовательность частей текста (абзацев). Корректирование текстов с нарушенным порядком предложений и абзацев.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lastRenderedPageBreak/>
        <w:t>Типы текстов: описание, повествование, рассуждение, их особенности (первичное ознакомление).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Поздравление и поздравительная открытка.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Понимание текста: развитие умения формулировать простые выводы на основе информации, содержащейся в тексте. Выразительное чтение текста вслух с соблюдением правильной интонации.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Подробное изложение повествовательного текста объёмом 30–45 слов с использованием вопросов.</w:t>
      </w:r>
    </w:p>
    <w:p w:rsidR="00576B17" w:rsidRPr="00634BDB" w:rsidRDefault="00CF4AF3">
      <w:pPr>
        <w:spacing w:after="0"/>
        <w:ind w:firstLine="600"/>
        <w:rPr>
          <w:lang w:val="ru-RU"/>
        </w:rPr>
      </w:pPr>
      <w:r w:rsidRPr="00634BDB">
        <w:rPr>
          <w:rFonts w:ascii="Times New Roman" w:hAnsi="Times New Roman"/>
          <w:b/>
          <w:color w:val="333333"/>
          <w:sz w:val="28"/>
          <w:lang w:val="ru-RU"/>
        </w:rPr>
        <w:t>УНИВЕРСАЛЬНЫЕ УЧЕБНЫЕ ДЕЙСТВИЯ</w:t>
      </w:r>
    </w:p>
    <w:p w:rsidR="00576B17" w:rsidRPr="00634BDB" w:rsidRDefault="00CF4AF3">
      <w:pPr>
        <w:spacing w:after="0"/>
        <w:ind w:firstLine="600"/>
        <w:rPr>
          <w:lang w:val="ru-RU"/>
        </w:rPr>
      </w:pPr>
      <w:r w:rsidRPr="00634BDB">
        <w:rPr>
          <w:rFonts w:ascii="Times New Roman" w:hAnsi="Times New Roman"/>
          <w:b/>
          <w:color w:val="333333"/>
          <w:sz w:val="28"/>
          <w:lang w:val="ru-RU"/>
        </w:rPr>
        <w:t>(ПРОПЕДЕВТИЧЕСКИЙ УРОВЕНЬ)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Изучение русского языка во 2 классе позволяет на пропедевтическом уровне организовать работу над рядом метапредметных результатов: познавательных универсальных учебных действий, коммуникативных универсальных учебных действий, регулятивных универсальных учебных действий, совместной деятельности.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2" w:lineRule="auto"/>
        <w:ind w:left="12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Познавательные универсальные учебные действия</w:t>
      </w:r>
    </w:p>
    <w:p w:rsidR="00576B17" w:rsidRPr="00634BDB" w:rsidRDefault="00CF4AF3">
      <w:pPr>
        <w:spacing w:after="0"/>
        <w:ind w:left="120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Базовые логические действия: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2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сравнивать однокоренные (родственные) слова и синонимы; однокоренные (родственные) слова и слова с омонимичными корнями: называть признаки сходства и различия;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2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сравнивать значение однокоренных (родственных) слов: указывать сходство и различие лексического значения;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2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сравнивать буквенную оболочку однокоренных (родственных) слов: выявлять случаи чередования;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2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устанавливать основания для сравнения слов: на какой вопрос отвечают, что обозначают;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2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характеризовать звуки по заданным параметрам;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2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определять признак, по которому проведена классификация звуков, букв, слов, предложений;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2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находить закономерности в процессе наблюдения за языковыми единицами;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2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ориентироваться в изученных понятиях (корень, окончание, текст); соотносить понятие с его краткой характеристикой.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2" w:lineRule="auto"/>
        <w:ind w:left="12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Базовые исследовательские действия: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2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проводить по предложенному плану наблюдение за языковыми единицами (слово, предложение, текст);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2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формулировать выводы и предлагать доказательства того, что слова являются (не являются) однокоренными (родственными).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2" w:lineRule="auto"/>
        <w:ind w:left="12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Работа с информацией: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2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выбирать источник получения информации: словарь учебника для получения информации;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2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устанавливать с помощью словаря значения многозначных слов;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2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согласно заданному алгоритму находить в предложенном источнике информацию, представленную в явном виде;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2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анализировать текстовую, графическую и звуковую информацию в соответствии с учебной задачей; «читать» информацию, представленную в схеме, таблице;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2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с помощью учителя на уроках русского языка создавать схемы, таблицы для представления информации.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576B17">
      <w:pPr>
        <w:spacing w:after="0" w:line="252" w:lineRule="auto"/>
        <w:ind w:left="120"/>
        <w:jc w:val="both"/>
        <w:rPr>
          <w:lang w:val="ru-RU"/>
        </w:rPr>
      </w:pPr>
    </w:p>
    <w:p w:rsidR="00576B17" w:rsidRPr="00634BDB" w:rsidRDefault="00CF4AF3">
      <w:pPr>
        <w:spacing w:after="0" w:line="252" w:lineRule="auto"/>
        <w:ind w:left="12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Коммуникативные универсальные учебные действия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2" w:lineRule="auto"/>
        <w:ind w:left="12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Общение: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2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воспринимать и формулировать суждения о языковых единицах;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2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проявлять уважительное отношение к собеседнику, соблюдать правила ведения диалога;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2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lastRenderedPageBreak/>
        <w:t>признавать возможность существования разных точек зрения в процессе анализа результатов наблюдения за языковыми единицами;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корректно и аргументированно высказывать своё мнение о результатах наблюдения за языковыми единицами;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строить устное диалогическое выказывание;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строить устное монологическое высказывание на определённую тему, на основе наблюдения с соблюдением орфоэпических норм, правильной интонации;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устно и письменно формулировать простые выводы на основе прочитанного или услышанного текста.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576B17">
      <w:pPr>
        <w:spacing w:after="0" w:line="257" w:lineRule="auto"/>
        <w:ind w:left="120"/>
        <w:jc w:val="both"/>
        <w:rPr>
          <w:lang w:val="ru-RU"/>
        </w:rPr>
      </w:pPr>
    </w:p>
    <w:p w:rsidR="00576B17" w:rsidRPr="00634BDB" w:rsidRDefault="00CF4AF3">
      <w:pPr>
        <w:spacing w:after="0" w:line="257" w:lineRule="auto"/>
        <w:ind w:left="12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Регулятивные универсальные учебные действия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7" w:lineRule="auto"/>
        <w:ind w:left="12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Самоорганизация: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планировать с помощью учителя действия по решению орфографической задачи;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выстраивать последовательность выбранных действий.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7" w:lineRule="auto"/>
        <w:ind w:left="12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Самоконтроль</w:t>
      </w:r>
      <w:r w:rsidRPr="00634BDB">
        <w:rPr>
          <w:rFonts w:ascii="Times New Roman" w:hAnsi="Times New Roman"/>
          <w:color w:val="000000"/>
          <w:sz w:val="28"/>
          <w:lang w:val="ru-RU"/>
        </w:rPr>
        <w:t>: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устанавливать с помощью учителя причины успеха (неудач) при выполнении заданий по русскому языку;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корректировать с помощью учителя свои учебные действия для преодоления ошибок при выделении в слове корня и окончания, при списывании текстов и записи под диктовку.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7" w:lineRule="auto"/>
        <w:ind w:left="12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Совместная деятельность: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 xml:space="preserve">строить действия по достижению цели совместной деятельности при выполнении парных и групповых заданий на уроках русского языка: распределять роли, договариваться, корректно делать замечания и высказывать пожелания участникам совместной работы, спокойно принимать </w:t>
      </w:r>
      <w:r w:rsidRPr="00634BDB">
        <w:rPr>
          <w:rFonts w:ascii="Times New Roman" w:hAnsi="Times New Roman"/>
          <w:color w:val="000000"/>
          <w:sz w:val="28"/>
          <w:lang w:val="ru-RU"/>
        </w:rPr>
        <w:lastRenderedPageBreak/>
        <w:t>замечания в свой адрес, мирно решать конфликты (в том числе с помощью учителя);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совместно обсуждать процесс и результат работы;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ответственно выполнять свою часть работы;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оценивать свой вклад в общий результат.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576B17">
      <w:pPr>
        <w:spacing w:after="0" w:line="264" w:lineRule="auto"/>
        <w:ind w:left="120"/>
        <w:jc w:val="both"/>
        <w:rPr>
          <w:lang w:val="ru-RU"/>
        </w:rPr>
      </w:pPr>
    </w:p>
    <w:p w:rsidR="00576B17" w:rsidRPr="00634BDB" w:rsidRDefault="00CF4AF3">
      <w:pPr>
        <w:spacing w:after="0" w:line="264" w:lineRule="auto"/>
        <w:ind w:left="12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3 КЛАСС</w:t>
      </w:r>
    </w:p>
    <w:p w:rsidR="00576B17" w:rsidRPr="00634BDB" w:rsidRDefault="00576B17">
      <w:pPr>
        <w:spacing w:after="0" w:line="264" w:lineRule="auto"/>
        <w:ind w:left="120"/>
        <w:jc w:val="both"/>
        <w:rPr>
          <w:lang w:val="ru-RU"/>
        </w:rPr>
      </w:pP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Сведения о русском языке</w:t>
      </w: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Русский язык как государственный язык Российской Федерации. Методы познания языка: наблюдение, анализ, лингвистический эксперимент.</w:t>
      </w: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Фонетика и графика</w:t>
      </w: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Звуки русского языка: гласный (согласный); гласный ударный (безударный); согласный твёрдый (мягкий), парный (непарный); согласный глухой (звонкий), парный (непарный); функции разделительных мягкого и твёрдого знаков, условия использования на письме разделительных мягкого и твёрдого знаков (повторение изученного).</w:t>
      </w: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Соотношение звукового и буквенного состава в словах с разделительными ь и ъ, в словах с непроизносимыми согласными.</w:t>
      </w: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Использование алфавита при работе со словарями, справочниками, каталогами.</w:t>
      </w: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Орфоэпия</w:t>
      </w:r>
      <w:hyperlink r:id="rId10" w:anchor="_ftn1">
        <w:r>
          <w:rPr>
            <w:rFonts w:ascii="Times New Roman" w:hAnsi="Times New Roman"/>
            <w:b/>
            <w:color w:val="0093FF"/>
            <w:sz w:val="24"/>
            <w:u w:val="single"/>
          </w:rPr>
          <w:t>https</w:t>
        </w:r>
        <w:r w:rsidRPr="00634BDB">
          <w:rPr>
            <w:rFonts w:ascii="Times New Roman" w:hAnsi="Times New Roman"/>
            <w:b/>
            <w:color w:val="0093FF"/>
            <w:sz w:val="24"/>
            <w:u w:val="single"/>
            <w:lang w:val="ru-RU"/>
          </w:rPr>
          <w:t>://</w:t>
        </w:r>
        <w:r>
          <w:rPr>
            <w:rFonts w:ascii="Times New Roman" w:hAnsi="Times New Roman"/>
            <w:b/>
            <w:color w:val="0093FF"/>
            <w:sz w:val="24"/>
            <w:u w:val="single"/>
          </w:rPr>
          <w:t>workprogram</w:t>
        </w:r>
        <w:r w:rsidRPr="00634BDB">
          <w:rPr>
            <w:rFonts w:ascii="Times New Roman" w:hAnsi="Times New Roman"/>
            <w:b/>
            <w:color w:val="0093FF"/>
            <w:sz w:val="24"/>
            <w:u w:val="single"/>
            <w:lang w:val="ru-RU"/>
          </w:rPr>
          <w:t>.</w:t>
        </w:r>
        <w:r>
          <w:rPr>
            <w:rFonts w:ascii="Times New Roman" w:hAnsi="Times New Roman"/>
            <w:b/>
            <w:color w:val="0093FF"/>
            <w:sz w:val="24"/>
            <w:u w:val="single"/>
          </w:rPr>
          <w:t>edsoo</w:t>
        </w:r>
        <w:r w:rsidRPr="00634BDB">
          <w:rPr>
            <w:rFonts w:ascii="Times New Roman" w:hAnsi="Times New Roman"/>
            <w:b/>
            <w:color w:val="0093FF"/>
            <w:sz w:val="24"/>
            <w:u w:val="single"/>
            <w:lang w:val="ru-RU"/>
          </w:rPr>
          <w:t>.</w:t>
        </w:r>
        <w:r>
          <w:rPr>
            <w:rFonts w:ascii="Times New Roman" w:hAnsi="Times New Roman"/>
            <w:b/>
            <w:color w:val="0093FF"/>
            <w:sz w:val="24"/>
            <w:u w:val="single"/>
          </w:rPr>
          <w:t>ru</w:t>
        </w:r>
        <w:r w:rsidRPr="00634BDB">
          <w:rPr>
            <w:rFonts w:ascii="Times New Roman" w:hAnsi="Times New Roman"/>
            <w:b/>
            <w:color w:val="0093FF"/>
            <w:sz w:val="24"/>
            <w:u w:val="single"/>
            <w:lang w:val="ru-RU"/>
          </w:rPr>
          <w:t>/</w:t>
        </w:r>
        <w:r>
          <w:rPr>
            <w:rFonts w:ascii="Times New Roman" w:hAnsi="Times New Roman"/>
            <w:b/>
            <w:color w:val="0093FF"/>
            <w:sz w:val="24"/>
            <w:u w:val="single"/>
          </w:rPr>
          <w:t>templates</w:t>
        </w:r>
        <w:r w:rsidRPr="00634BDB">
          <w:rPr>
            <w:rFonts w:ascii="Times New Roman" w:hAnsi="Times New Roman"/>
            <w:b/>
            <w:color w:val="0093FF"/>
            <w:sz w:val="24"/>
            <w:u w:val="single"/>
            <w:lang w:val="ru-RU"/>
          </w:rPr>
          <w:t>/415#_</w:t>
        </w:r>
        <w:r>
          <w:rPr>
            <w:rFonts w:ascii="Times New Roman" w:hAnsi="Times New Roman"/>
            <w:b/>
            <w:color w:val="0093FF"/>
            <w:sz w:val="24"/>
            <w:u w:val="single"/>
          </w:rPr>
          <w:t>ftn</w:t>
        </w:r>
        <w:r w:rsidRPr="00634BDB">
          <w:rPr>
            <w:rFonts w:ascii="Times New Roman" w:hAnsi="Times New Roman"/>
            <w:b/>
            <w:color w:val="0093FF"/>
            <w:sz w:val="24"/>
            <w:u w:val="single"/>
            <w:lang w:val="ru-RU"/>
          </w:rPr>
          <w:t>1</w:t>
        </w:r>
      </w:hyperlink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Нормы произношения звуков и сочетаний звуков; ударение в словах в соответствии с нормами современного русского литературного языка (на ограниченном перечне слов, отрабатываемом в учебнике).</w:t>
      </w: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Использование орфоэпического словаря для решения практических задач.</w:t>
      </w: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Лексика</w:t>
      </w: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Повторение: лексическое значение слова.</w:t>
      </w: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Прямое и переносное значение слова (ознакомление). Устаревшие слова (ознакомление).</w:t>
      </w: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Состав слова (морфемика)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 xml:space="preserve">Корень как обязательная часть слова; однокоренные (родственные) слова; признаки однокоренных (родственных) слов; различение однокоренных слов и синонимов, однокоренных слов и слов с </w:t>
      </w:r>
      <w:r w:rsidRPr="00634BDB">
        <w:rPr>
          <w:rFonts w:ascii="Times New Roman" w:hAnsi="Times New Roman"/>
          <w:color w:val="000000"/>
          <w:sz w:val="28"/>
          <w:lang w:val="ru-RU"/>
        </w:rPr>
        <w:lastRenderedPageBreak/>
        <w:t>омонимичными корнями; выделение в словах корня (простые случаи); окончание как изменяемая часть слова (повторение изученного).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Однокоренные слова и формы одного и того же слова. Корень, приставка, суффикс – значимые части слова. Нулевое окончание (ознакомление). Выделение в словах с однозначно выделяемыми морфемами окончания, корня, приставки, суффикса.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Морфология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Части речи.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Имя существительное: общее значение, вопросы, употребление в речи. Имена существительные единственного и множественного числа. Имена существительные мужского, женского и среднего рода. Падеж имён существительных. Определение падежа, в котором употреблено имя существительное. Изменение имён существительных по падежам и числам (склонение). Имена существительные 1, 2, 3-го склонения. Имена существительные одушевлённые и неодушевлённые.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Имя прилагательное: общее значение, вопросы, употребление в речи. Зависимость формы имени прилагательного от формы имени существительного. Изменение имён прилагательных по родам, числам и падежам (кроме имён прилагательных на «-ий», «-ов», «-ин»). Склонение имён прилагательных.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Местоимение (общее представление). Личные местоимения, их употребление в речи. Использование личных местоимений для устранения неоправданных повторов в тексте.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Глагол: общее значение, вопросы, употребление в речи. Неопределённая форма глагола. Настоящее, будущее, прошедшее время глаголов. Изменение глаголов по временам, числам. Род глаголов в прошедшем времени.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Частица «не», её значение.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Синтаксис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 xml:space="preserve">Предложение. Установление при помощи смысловых (синтаксических) вопросов связи между словами в предложении. Главные члены предложения </w:t>
      </w:r>
      <w:r w:rsidRPr="00634BDB">
        <w:rPr>
          <w:rFonts w:ascii="Times New Roman" w:hAnsi="Times New Roman"/>
          <w:color w:val="000000"/>
          <w:sz w:val="28"/>
          <w:lang w:val="ru-RU"/>
        </w:rPr>
        <w:lastRenderedPageBreak/>
        <w:t>– подлежащее и сказуемое. Второстепенные члены предложения (без деления на виды). Предложения распространённые и нераспространённые.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Наблюдение за однородными членами предложения с союзами «и», «а», «но» и без союзов.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Орфография и пунктуация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Орфографическая зоркость как осознание места возможного возникновения орфографической ошибки, различные способы решения орфографической задачи в зависимости от места орфограммы в слове; контроль и самоконтроль при проверке собственных и предложенных текстов (повторение и применение на новом орфографическом материале).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Использование орфографического словаря для определения (уточнения) написания слова.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Правила правописания и их применение: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разделительный твёрдый знак;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непроизносимые согласные в корне слова;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мягкий знак после шипящих на конце имён существительных;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безударные гласные в падежных окончаниях имён существительных (на уровне наблюдения);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безударные гласные в падежных окончаниях имён прилагательных (на уровне наблюдения);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раздельное написание предлогов с личными местоимениями;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непроверяемые гласные и согласные (перечень слов в орфографическом словаре учебника);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раздельное написание частицы не с глаголами.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Развитие речи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 xml:space="preserve">Нормы речевого этикета: устное и письменное приглашение, просьба, извинение, благодарность, отказ и другие. Соблюдение норм речевого </w:t>
      </w:r>
      <w:r w:rsidRPr="00634BDB">
        <w:rPr>
          <w:rFonts w:ascii="Times New Roman" w:hAnsi="Times New Roman"/>
          <w:color w:val="000000"/>
          <w:sz w:val="28"/>
          <w:lang w:val="ru-RU"/>
        </w:rPr>
        <w:lastRenderedPageBreak/>
        <w:t>этикета и орфоэпических норм в ситуациях учебного и бытового общения. Речевые средства, помогающие: формулировать и аргументировать собственное мнение в диалоге и дискуссии; договариваться и приходить к общему решению в совместной деятельности; контролировать (устно координировать) действия при проведении парной и групповой работы.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Особенности речевого этикета в условиях общения с людьми, плохо владеющими русским языком.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Повторение и продолжение работы с текстом, начатой во 2 классе: признаки текста, тема текста, основная мысль текста, заголовок, корректирование текстов с нарушенным порядком предложений и абзацев.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План текста. Составление плана текста, написание текста по заданному плану. Связь предложений в тексте с помощью личных местоимений, синонимов, союзов «и», «а», «но». Ключевые слова в тексте.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Определение типов текстов (повествование, описание, рассуждение) и создание собственных текстов заданного типа.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Жанр письма, объявления.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Изложение текста по коллективно или самостоятельно составленному плану.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Изучающее чтение. Функции ознакомительного чтения, ситуации применения.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УНИВЕРСАЛЬНЫЕ УЧЕБНЫЕ ДЕЙСТВИЯ</w:t>
      </w:r>
      <w:r w:rsidRPr="00634BDB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Изучение русского языка в 3 классе позволяет организовать работу над рядом метапредметных результатов: познавательных универсальных учебных действий, коммуникативных универсальных учебных действий, регулятивных универсальных учебных действий, совместной деятельности.</w:t>
      </w:r>
    </w:p>
    <w:p w:rsidR="00576B17" w:rsidRPr="00634BDB" w:rsidRDefault="00CF4AF3">
      <w:pPr>
        <w:spacing w:after="0" w:line="257" w:lineRule="auto"/>
        <w:ind w:left="12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Познавательные универсальные учебные действия</w:t>
      </w:r>
    </w:p>
    <w:p w:rsidR="00576B17" w:rsidRPr="00634BDB" w:rsidRDefault="00CF4AF3">
      <w:pPr>
        <w:spacing w:after="0" w:line="257" w:lineRule="auto"/>
        <w:ind w:left="12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Базовые логические действия:</w:t>
      </w: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сравнивать грамматические признаки разных частей речи: выделять общие и различные грамматические признаки;</w:t>
      </w: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сравнивать тему и основную мысль текста;</w:t>
      </w: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сравнивать типы текстов (повествование, описание, рассуждение): выделять особенности каждого типа текста;</w:t>
      </w: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сравнивать прямое и переносное значение слова;</w:t>
      </w: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lastRenderedPageBreak/>
        <w:t>группировать слова на основании того, какой частью речи они являются;</w:t>
      </w: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объединять имена существительные в группы по определённому грамматическому признаку (например, род или число), самостоятельно находить возможный признак группировки;</w:t>
      </w: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определять существенный признак для классификации звуков, предложений;</w:t>
      </w: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ориентироваться в изученных понятиях (подлежащее, сказуемое, второстепенные члены предложения, часть речи, склонение) и соотносить понятие с его краткой характеристикой.</w:t>
      </w:r>
    </w:p>
    <w:p w:rsidR="00576B17" w:rsidRPr="00634BDB" w:rsidRDefault="00CF4AF3">
      <w:pPr>
        <w:spacing w:after="0" w:line="257" w:lineRule="auto"/>
        <w:ind w:left="12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Базовые исследовательские действия:</w:t>
      </w: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определять разрыв между реальным и желательным качеством текста на основе предложенных учителем критериев;</w:t>
      </w: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с помощью учителя формулировать цель изменения текста, планировать действия по изменению текста;</w:t>
      </w: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высказывать предположение в процессе наблюдения за языковым материалом;</w:t>
      </w: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проводить по предложенному плану несложное лингвистическое мини-исследование, выполнять по предложенному плану проектное задание;</w:t>
      </w: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формулировать выводы об особенностях каждого из трёх типов текстов, подкреплять их доказательствами на основе результатов проведенного наблюдения;</w:t>
      </w: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выбирать наиболее подходящий для данной ситуации тип текста (на основе предложенных критериев).</w:t>
      </w:r>
    </w:p>
    <w:p w:rsidR="00576B17" w:rsidRPr="00634BDB" w:rsidRDefault="00CF4AF3">
      <w:pPr>
        <w:spacing w:after="0" w:line="257" w:lineRule="auto"/>
        <w:ind w:left="12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Работа с информацией:</w:t>
      </w: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выбирать источник получения информации при выполнении мини-исследования;</w:t>
      </w: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анализировать текстовую, графическую, звуковую информацию в соответствии с учебной задачей;</w:t>
      </w: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самостоятельно создавать схемы, таблицы для представления информации как результата наблюдения за языковыми единицами.</w:t>
      </w:r>
    </w:p>
    <w:p w:rsidR="00576B17" w:rsidRPr="00634BDB" w:rsidRDefault="00576B17">
      <w:pPr>
        <w:spacing w:after="0" w:line="257" w:lineRule="auto"/>
        <w:ind w:left="120"/>
        <w:jc w:val="both"/>
        <w:rPr>
          <w:lang w:val="ru-RU"/>
        </w:rPr>
      </w:pPr>
    </w:p>
    <w:p w:rsidR="00576B17" w:rsidRPr="00634BDB" w:rsidRDefault="00CF4AF3">
      <w:pPr>
        <w:spacing w:after="0" w:line="257" w:lineRule="auto"/>
        <w:ind w:left="12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Коммуникативные универсальные учебные действия</w:t>
      </w:r>
    </w:p>
    <w:p w:rsidR="00576B17" w:rsidRPr="00634BDB" w:rsidRDefault="00CF4AF3">
      <w:pPr>
        <w:spacing w:after="0" w:line="257" w:lineRule="auto"/>
        <w:ind w:left="12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Общение:</w:t>
      </w: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строить речевое высказывание в соответствии с поставленной задачей;</w:t>
      </w: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создавать устные и письменные тексты (описание, рассуждение, повествование), соответствующие ситуации общения;</w:t>
      </w: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подготавливать небольшие выступления о результатах групповой работы, наблюдения, выполненного мини-исследования, проектного задания;</w:t>
      </w: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lastRenderedPageBreak/>
        <w:t>создавать небольшие устные и письменные тексты, содержащие приглашение, просьбу, извинение, благодарность, отказ, с использованием норм речевого этикета.</w:t>
      </w:r>
    </w:p>
    <w:p w:rsidR="00576B17" w:rsidRPr="00634BDB" w:rsidRDefault="00576B17">
      <w:pPr>
        <w:spacing w:after="0" w:line="257" w:lineRule="auto"/>
        <w:ind w:left="120"/>
        <w:jc w:val="both"/>
        <w:rPr>
          <w:lang w:val="ru-RU"/>
        </w:rPr>
      </w:pPr>
    </w:p>
    <w:p w:rsidR="00576B17" w:rsidRPr="00634BDB" w:rsidRDefault="00CF4AF3">
      <w:pPr>
        <w:spacing w:after="0" w:line="257" w:lineRule="auto"/>
        <w:ind w:left="12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Регулятивные универсальные учебные действия</w:t>
      </w:r>
    </w:p>
    <w:p w:rsidR="00576B17" w:rsidRPr="00634BDB" w:rsidRDefault="00CF4AF3">
      <w:pPr>
        <w:spacing w:after="0" w:line="257" w:lineRule="auto"/>
        <w:ind w:left="12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Самоорганизация:</w:t>
      </w: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планировать действия по решению орфографической задачи;</w:t>
      </w: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выстраивать последовательность выбранных действий.</w:t>
      </w:r>
    </w:p>
    <w:p w:rsidR="00576B17" w:rsidRPr="00634BDB" w:rsidRDefault="00CF4AF3">
      <w:pPr>
        <w:spacing w:after="0" w:line="257" w:lineRule="auto"/>
        <w:ind w:left="12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Самоконтроль:</w:t>
      </w: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устанавливать причины успеха (неудач) при выполнении заданий по русскому языку;</w:t>
      </w: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корректировать с помощью учителя свои учебные действия для преодоления ошибок при выделении в слове корня и окончания, при определении части речи, члена предложения при списывании текстов и записи под диктовку.</w:t>
      </w:r>
    </w:p>
    <w:p w:rsidR="00576B17" w:rsidRPr="00634BDB" w:rsidRDefault="00CF4AF3">
      <w:pPr>
        <w:spacing w:after="0" w:line="264" w:lineRule="auto"/>
        <w:ind w:left="12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Совместная деятельность:</w:t>
      </w: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формулировать краткосрочные и долгосрочные цели (индивидуальные с учётом участия в коллективных задачах) при выполнении коллективного мини-исследования или проектного задания на основе предложенного формата планирования, распределения промежуточных шагов и сроков;</w:t>
      </w: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выполнять совместные (в группах) проектные задания с использованием предложенных образцов;</w:t>
      </w: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при выполнении совместной деятельности справедливо распределять работу, договариваться, обсуждать процесс и результат совместной работы; проявлять готовность выполнять разные роли: руководителя (лидера), подчиненного, проявлять самостоятельность, организованность, инициативность для достижения общего успеха деятельности.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4 КЛАСС</w:t>
      </w:r>
    </w:p>
    <w:p w:rsidR="00576B17" w:rsidRPr="00634BDB" w:rsidRDefault="00576B17">
      <w:pPr>
        <w:spacing w:after="0" w:line="264" w:lineRule="auto"/>
        <w:ind w:left="120"/>
        <w:jc w:val="both"/>
        <w:rPr>
          <w:lang w:val="ru-RU"/>
        </w:rPr>
      </w:pP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Сведения о русском языке</w:t>
      </w: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Русский язык как язык межнационального общения. Различные методы познания языка: наблюдение, анализ, лингвистический эксперимент, миниисследование, проект.</w:t>
      </w: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Фонетика и графика</w:t>
      </w: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Характеристика, сравнение, классификация звуков вне слова и в слове по заданным параметрам. Звукобуквенный разбор слова (по отработанному алгоритму).</w:t>
      </w: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Орфоэпия</w:t>
      </w:r>
      <w:bookmarkStart w:id="6" w:name="_ftnref1"/>
      <w:r>
        <w:fldChar w:fldCharType="begin"/>
      </w:r>
      <w:r w:rsidRPr="00634BDB">
        <w:rPr>
          <w:lang w:val="ru-RU"/>
        </w:rPr>
        <w:instrText xml:space="preserve"> </w:instrText>
      </w:r>
      <w:r>
        <w:instrText>HYPERLINK</w:instrText>
      </w:r>
      <w:r w:rsidRPr="00634BDB">
        <w:rPr>
          <w:lang w:val="ru-RU"/>
        </w:rPr>
        <w:instrText xml:space="preserve"> "</w:instrText>
      </w:r>
      <w:r>
        <w:instrText>https</w:instrText>
      </w:r>
      <w:r w:rsidRPr="00634BDB">
        <w:rPr>
          <w:lang w:val="ru-RU"/>
        </w:rPr>
        <w:instrText>://</w:instrText>
      </w:r>
      <w:r>
        <w:instrText>workprogram</w:instrText>
      </w:r>
      <w:r w:rsidRPr="00634BDB">
        <w:rPr>
          <w:lang w:val="ru-RU"/>
        </w:rPr>
        <w:instrText>.</w:instrText>
      </w:r>
      <w:r>
        <w:instrText>edsoo</w:instrText>
      </w:r>
      <w:r w:rsidRPr="00634BDB">
        <w:rPr>
          <w:lang w:val="ru-RU"/>
        </w:rPr>
        <w:instrText>.</w:instrText>
      </w:r>
      <w:r>
        <w:instrText>ru</w:instrText>
      </w:r>
      <w:r w:rsidRPr="00634BDB">
        <w:rPr>
          <w:lang w:val="ru-RU"/>
        </w:rPr>
        <w:instrText>/</w:instrText>
      </w:r>
      <w:r>
        <w:instrText>templates</w:instrText>
      </w:r>
      <w:r w:rsidRPr="00634BDB">
        <w:rPr>
          <w:lang w:val="ru-RU"/>
        </w:rPr>
        <w:instrText>/415" \</w:instrText>
      </w:r>
      <w:r>
        <w:instrText>l</w:instrText>
      </w:r>
      <w:r w:rsidRPr="00634BDB">
        <w:rPr>
          <w:lang w:val="ru-RU"/>
        </w:rPr>
        <w:instrText xml:space="preserve"> "_</w:instrText>
      </w:r>
      <w:r>
        <w:instrText>ftn</w:instrText>
      </w:r>
      <w:r w:rsidRPr="00634BDB">
        <w:rPr>
          <w:lang w:val="ru-RU"/>
        </w:rPr>
        <w:instrText>1" \</w:instrText>
      </w:r>
      <w:r>
        <w:instrText>h</w:instrText>
      </w:r>
      <w:r w:rsidRPr="00634BDB">
        <w:rPr>
          <w:lang w:val="ru-RU"/>
        </w:rPr>
        <w:instrText xml:space="preserve"> </w:instrText>
      </w:r>
      <w:r>
        <w:fldChar w:fldCharType="separate"/>
      </w:r>
      <w:r>
        <w:rPr>
          <w:rFonts w:ascii="Times New Roman" w:hAnsi="Times New Roman"/>
          <w:b/>
          <w:color w:val="0093FF"/>
          <w:sz w:val="24"/>
          <w:u w:val="single"/>
        </w:rPr>
        <w:t>https</w:t>
      </w:r>
      <w:r w:rsidRPr="00634BDB">
        <w:rPr>
          <w:rFonts w:ascii="Times New Roman" w:hAnsi="Times New Roman"/>
          <w:b/>
          <w:color w:val="0093FF"/>
          <w:sz w:val="24"/>
          <w:u w:val="single"/>
          <w:lang w:val="ru-RU"/>
        </w:rPr>
        <w:t>://</w:t>
      </w:r>
      <w:r>
        <w:rPr>
          <w:rFonts w:ascii="Times New Roman" w:hAnsi="Times New Roman"/>
          <w:b/>
          <w:color w:val="0093FF"/>
          <w:sz w:val="24"/>
          <w:u w:val="single"/>
        </w:rPr>
        <w:t>workprogram</w:t>
      </w:r>
      <w:r w:rsidRPr="00634BDB">
        <w:rPr>
          <w:rFonts w:ascii="Times New Roman" w:hAnsi="Times New Roman"/>
          <w:b/>
          <w:color w:val="0093FF"/>
          <w:sz w:val="24"/>
          <w:u w:val="single"/>
          <w:lang w:val="ru-RU"/>
        </w:rPr>
        <w:t>.</w:t>
      </w:r>
      <w:r>
        <w:rPr>
          <w:rFonts w:ascii="Times New Roman" w:hAnsi="Times New Roman"/>
          <w:b/>
          <w:color w:val="0093FF"/>
          <w:sz w:val="24"/>
          <w:u w:val="single"/>
        </w:rPr>
        <w:t>edsoo</w:t>
      </w:r>
      <w:r w:rsidRPr="00634BDB">
        <w:rPr>
          <w:rFonts w:ascii="Times New Roman" w:hAnsi="Times New Roman"/>
          <w:b/>
          <w:color w:val="0093FF"/>
          <w:sz w:val="24"/>
          <w:u w:val="single"/>
          <w:lang w:val="ru-RU"/>
        </w:rPr>
        <w:t>.</w:t>
      </w:r>
      <w:r>
        <w:rPr>
          <w:rFonts w:ascii="Times New Roman" w:hAnsi="Times New Roman"/>
          <w:b/>
          <w:color w:val="0093FF"/>
          <w:sz w:val="24"/>
          <w:u w:val="single"/>
        </w:rPr>
        <w:t>ru</w:t>
      </w:r>
      <w:r w:rsidRPr="00634BDB">
        <w:rPr>
          <w:rFonts w:ascii="Times New Roman" w:hAnsi="Times New Roman"/>
          <w:b/>
          <w:color w:val="0093FF"/>
          <w:sz w:val="24"/>
          <w:u w:val="single"/>
          <w:lang w:val="ru-RU"/>
        </w:rPr>
        <w:t>/</w:t>
      </w:r>
      <w:r>
        <w:rPr>
          <w:rFonts w:ascii="Times New Roman" w:hAnsi="Times New Roman"/>
          <w:b/>
          <w:color w:val="0093FF"/>
          <w:sz w:val="24"/>
          <w:u w:val="single"/>
        </w:rPr>
        <w:t>templates</w:t>
      </w:r>
      <w:r w:rsidRPr="00634BDB">
        <w:rPr>
          <w:rFonts w:ascii="Times New Roman" w:hAnsi="Times New Roman"/>
          <w:b/>
          <w:color w:val="0093FF"/>
          <w:sz w:val="24"/>
          <w:u w:val="single"/>
          <w:lang w:val="ru-RU"/>
        </w:rPr>
        <w:t>/415#_</w:t>
      </w:r>
      <w:r>
        <w:rPr>
          <w:rFonts w:ascii="Times New Roman" w:hAnsi="Times New Roman"/>
          <w:b/>
          <w:color w:val="0093FF"/>
          <w:sz w:val="24"/>
          <w:u w:val="single"/>
        </w:rPr>
        <w:t>ftn</w:t>
      </w:r>
      <w:r w:rsidRPr="00634BDB">
        <w:rPr>
          <w:rFonts w:ascii="Times New Roman" w:hAnsi="Times New Roman"/>
          <w:b/>
          <w:color w:val="0093FF"/>
          <w:sz w:val="24"/>
          <w:u w:val="single"/>
          <w:lang w:val="ru-RU"/>
        </w:rPr>
        <w:t>1</w:t>
      </w:r>
      <w:r>
        <w:rPr>
          <w:rFonts w:ascii="Times New Roman" w:hAnsi="Times New Roman"/>
          <w:b/>
          <w:color w:val="0093FF"/>
          <w:sz w:val="24"/>
          <w:u w:val="single"/>
        </w:rPr>
        <w:fldChar w:fldCharType="end"/>
      </w:r>
      <w:bookmarkEnd w:id="6"/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lastRenderedPageBreak/>
        <w:t>Правильная интонация в процессе говорения и чтения. Нормы произношения звуков и сочетаний звуков; ударение в словах в соответствии с нормами современного русского литературного языка (на ограниченном перечне слов, отрабатываемом в учебнике).</w:t>
      </w: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Использование орфоэпических словарей русского языка при определении правильного произношения слов.</w:t>
      </w: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Лексика</w:t>
      </w: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Повторение и продолжение работы: наблюдение за использованием в речи синонимов, антонимов, устаревших слов (простые случаи).</w:t>
      </w: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Наблюдение за использованием в речи фразеологизмов (простые случаи).</w:t>
      </w: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Состав слова (морфемика)</w:t>
      </w: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Состав изменяемых слов, выделение в словах с однозначно выделяемыми морфемами окончания, корня, приставки, суффикса (повторение изученного).</w:t>
      </w: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Основа слова.</w:t>
      </w: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Состав неизменяемых слов (ознакомление).</w:t>
      </w: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Значение наиболее употребляемых суффиксов изученных частей речи (ознакомление).</w:t>
      </w: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Морфология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Части речи самостоятельные и служебные.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Имя существительное. Склонение имён существительных (кроме существительных на «-мя», «-ий», «-ие», «-ия»; на «-ья», например, «гостья»; на «-ье», например, «ожерелье» во множественном числе; а также кроме собственных имён существительных на «-ов», «-ин», «-ий»); имена существительные 1, 2, 3-го склонения (повторение изученного). Несклоняемые имена существительные (ознакомление).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Имя прилагательное. Зависимость формы имени прилагательного от формы имени существительного (повторение). Склонение имён прилагательных во множественном числе.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Местоимение. Личные местоимения (повторение). Личные местоимения 1-го и 3-го лица единственного и множественного числа; склонение личных местоимений.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lastRenderedPageBreak/>
        <w:t xml:space="preserve">Глагол. Изменение глаголов по лицам и числам в настоящем и будущем времени (спряжение). І и ІІ спряжение глаголов. Способы определения </w:t>
      </w:r>
      <w:r>
        <w:rPr>
          <w:rFonts w:ascii="Times New Roman" w:hAnsi="Times New Roman"/>
          <w:color w:val="000000"/>
          <w:sz w:val="28"/>
        </w:rPr>
        <w:t>I</w:t>
      </w:r>
      <w:r w:rsidRPr="00634BDB">
        <w:rPr>
          <w:rFonts w:ascii="Times New Roman" w:hAnsi="Times New Roman"/>
          <w:color w:val="000000"/>
          <w:sz w:val="28"/>
          <w:lang w:val="ru-RU"/>
        </w:rPr>
        <w:t xml:space="preserve"> и </w:t>
      </w:r>
      <w:r>
        <w:rPr>
          <w:rFonts w:ascii="Times New Roman" w:hAnsi="Times New Roman"/>
          <w:color w:val="000000"/>
          <w:sz w:val="28"/>
        </w:rPr>
        <w:t>II</w:t>
      </w:r>
      <w:r w:rsidRPr="00634BDB">
        <w:rPr>
          <w:rFonts w:ascii="Times New Roman" w:hAnsi="Times New Roman"/>
          <w:color w:val="000000"/>
          <w:sz w:val="28"/>
          <w:lang w:val="ru-RU"/>
        </w:rPr>
        <w:t xml:space="preserve"> спряжения глаголов.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Наречие (общее представление). Значение, вопросы, употребление в речи.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Предлог. Отличие предлогов от приставок (повторение).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Союз; союзы «и», «а», «но» в простых и сложных предложениях.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Частица «не», её значение (повторение).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Синтаксис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Слово, сочетание слов (словосочетание) и предложение, осознание их сходства и различий; виды предложений по цели высказывания (повествовательные, вопросительные и побудительные); виды предложений по эмоциональной окраске (восклицательные и невосклицательные); связь между словами в предложении (при помощи смысловых вопросов); распространённые и нераспространённые предложения (повторение изученного).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Связь между словами в словосочетании.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Предложения с однородными членами: без союзов, с союзами «а», «но», с одиночным союзом «и». Интонация перечисления в предложениях с однородными членами.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Простое и сложное предложения (ознакомление). Сложные предложения: сложносочинённые с союзами «и», «а», «но»; бессоюзные сложные предложения (без называния терминов).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Орфография и пунктуация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69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Повторение правил правописания, изученных в 1, 2, 3 классах. Орфографическая зоркость как осознание места возможного возникновения орфографической ошибки; различные способы решения орфографической задачи в зависимости от места орфограммы в слове; контроль при проверке собственных и предложенных текстов (повторение и применение на новом орфографическом материале).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69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Использование орфографического словаря для определения (уточнения) написания слова.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69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Правила правописания и их применение: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69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безударные падежные окончания имён существительных (кроме существительных на «-мя», «-ий», «-ие», «-ия», на «-ья», например, «гостья», на «-ье», например, «ожерелье» во множественном числе, а также кроме собственных имён существительных на «-ов», «-ин», «-ий»);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69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безударные падежные окончания имён прилагательных;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69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мягкий знак после шипящих на конце глаголов в форме 2-го лица единственного числа;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69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наличие или отсутствие мягкого знака в глаголах на «-ться» и «-тся»;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69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безударные личные окончания глаголов;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69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знаки препинания в предложениях с однородными членами, соединёнными союзами «и», «а», «но» и без союзов.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69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Знаки препинания в сложном предложении, состоящем из двух простых (наблюдение).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69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Знаки препинания в предложении с прямой речью после слов автора (наблюдение).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Развитие речи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69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Повторение и продолжение работы, начатой в предыдущих классах: ситуации устного и письменного общения (письмо, поздравительная открытка, объявление и другие); диалог; монолог; отражение темы текста или основной мысли в заголовке.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69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Корректирование текстов (заданных и собственных) с учётом точности, правильности, богатства и выразительности письменной речи.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69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Изложение (подробный устный и письменный пересказ текста; выборочный устный пересказ текста).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69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Сочинение как вид письменной работы.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69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Изучающее чтение. Поиск информации, заданной в тексте в явном виде. Формулирование простых выводов на основе информации, содержащейся в тексте. Интерпретация и обобщение содержащейся в тексте информации. Ознакомительное чтение в соответствии с поставленной задачей.</w:t>
      </w: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УНИВЕРСАЛЬНЫЕ УЧЕБНЫЕ ДЕЙСТВИЯ</w:t>
      </w:r>
      <w:r w:rsidRPr="00634BDB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Изучение русского языка в 4 классе позволяет организовать работу над рядом метапредметных результатов: познавательных универсальных учебных действий, коммуникативных универсальных учебных действий, регулятивных универсальных учебных действий, совместной деятельности.</w:t>
      </w:r>
    </w:p>
    <w:p w:rsidR="00576B17" w:rsidRPr="00634BDB" w:rsidRDefault="00CF4AF3">
      <w:pPr>
        <w:spacing w:after="0" w:line="257" w:lineRule="auto"/>
        <w:ind w:left="12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Познавательные универсальные учебные действия</w:t>
      </w:r>
    </w:p>
    <w:p w:rsidR="00576B17" w:rsidRPr="00634BDB" w:rsidRDefault="00CF4AF3">
      <w:pPr>
        <w:spacing w:after="0" w:line="257" w:lineRule="auto"/>
        <w:ind w:left="12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Базовые логические действия:</w:t>
      </w: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устанавливать основания для сравнения слов, относящихся к разным частям речи; устанавливать основания для сравнения слов, относящихся к одной части речи, отличающихся грамматическими признаками;</w:t>
      </w: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группировать слова на основании того, какой частью речи они являются;</w:t>
      </w: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объединять глаголы в группы по определённому признаку (например, время, спряжение);</w:t>
      </w: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объединять предложения по определённому признаку, самостоятельно устанавливать этот признак;</w:t>
      </w: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классифицировать предложенные языковые единицы;</w:t>
      </w: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устно характеризовать языковые единицы по заданным признакам;</w:t>
      </w: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ориентироваться в изученных понятиях (склонение, спряжение, неопределённая форма, однородные члены предложения, сложное предложение) и соотносить понятие с его краткой характеристикой.</w:t>
      </w:r>
    </w:p>
    <w:p w:rsidR="00576B17" w:rsidRPr="00634BDB" w:rsidRDefault="00CF4AF3">
      <w:pPr>
        <w:spacing w:after="0" w:line="257" w:lineRule="auto"/>
        <w:ind w:left="12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Базовые исследовательские действия:</w:t>
      </w: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сравнивать несколько вариантов выполнения заданий по русскому языку, выбирать наиболее целесообразный (на основе предложенных критериев);</w:t>
      </w: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проводить по предложенному алгоритму различные виды анализа (звуко-буквенный, морфемный, морфологический, синтаксический);</w:t>
      </w: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формулировать выводы и подкреплять их доказательствами на основе результатов проведённого наблюдения за языковым материалом (классификации, сравнения, мини-исследования);</w:t>
      </w: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выявлять недостаток информации для решения учебной (практической) задачи на основе предложенного алгоритма;</w:t>
      </w: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прогнозировать возможное развитие речевой ситуации.</w:t>
      </w:r>
    </w:p>
    <w:p w:rsidR="00576B17" w:rsidRPr="00634BDB" w:rsidRDefault="00CF4AF3">
      <w:pPr>
        <w:spacing w:after="0" w:line="257" w:lineRule="auto"/>
        <w:ind w:left="12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lastRenderedPageBreak/>
        <w:t>Работа с информацией:</w:t>
      </w: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выбирать источник получения информации, работать со словарями, справочниками в поисках информации, необходимой для решения учебно-практической задачи; находить дополнительную информацию, используя справочники и словари;</w:t>
      </w: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распознавать достоверную и недостоверную информацию о языковых единицах самостоятельно или на основании предложенного учителем способа её проверки;</w:t>
      </w: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соблюдать элементарные правила информационной безопасности при поиске для выполнения заданий по русскому языку информации в Интернете;</w:t>
      </w: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самостоятельно создавать схемы, таблицы для представления информации.</w:t>
      </w:r>
    </w:p>
    <w:p w:rsidR="00576B17" w:rsidRPr="00634BDB" w:rsidRDefault="00576B17">
      <w:pPr>
        <w:spacing w:after="0" w:line="252" w:lineRule="auto"/>
        <w:ind w:left="120"/>
        <w:jc w:val="both"/>
        <w:rPr>
          <w:lang w:val="ru-RU"/>
        </w:rPr>
      </w:pPr>
    </w:p>
    <w:p w:rsidR="00576B17" w:rsidRPr="00634BDB" w:rsidRDefault="00CF4AF3">
      <w:pPr>
        <w:spacing w:after="0" w:line="252" w:lineRule="auto"/>
        <w:ind w:left="12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Коммуникативные универсальные учебные действия</w:t>
      </w:r>
    </w:p>
    <w:p w:rsidR="00576B17" w:rsidRPr="00634BDB" w:rsidRDefault="00CF4AF3">
      <w:pPr>
        <w:spacing w:after="0" w:line="252" w:lineRule="auto"/>
        <w:ind w:left="12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Общение:</w:t>
      </w:r>
    </w:p>
    <w:p w:rsidR="00576B17" w:rsidRPr="00634BDB" w:rsidRDefault="00CF4AF3">
      <w:pPr>
        <w:spacing w:after="0" w:line="252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воспринимать и формулировать суждения, выбирать языковые средства для выражения эмоций в соответствии с целями и условиями общения в знакомой среде;</w:t>
      </w: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строить устное высказывание при обосновании правильности написания, при обобщении результатов наблюдения за орфографическим материалом;</w:t>
      </w: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создавать устные и письменные тексты (описание, рассуждение, повествование), определяя необходимый в данной речевой ситуации тип текста;</w:t>
      </w: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подготавливать небольшие публичные выступления;</w:t>
      </w: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подбирать иллюстративный материал (рисунки, фото, плакаты) к тексту выступления.</w:t>
      </w:r>
    </w:p>
    <w:p w:rsidR="00576B17" w:rsidRPr="00634BDB" w:rsidRDefault="00576B17">
      <w:pPr>
        <w:spacing w:after="0" w:line="257" w:lineRule="auto"/>
        <w:ind w:left="120"/>
        <w:jc w:val="both"/>
        <w:rPr>
          <w:lang w:val="ru-RU"/>
        </w:rPr>
      </w:pPr>
    </w:p>
    <w:p w:rsidR="00576B17" w:rsidRPr="00634BDB" w:rsidRDefault="00CF4AF3">
      <w:pPr>
        <w:spacing w:after="0" w:line="257" w:lineRule="auto"/>
        <w:ind w:left="12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Регулятивные универсальные учебные действия</w:t>
      </w:r>
    </w:p>
    <w:p w:rsidR="00576B17" w:rsidRPr="00634BDB" w:rsidRDefault="00CF4AF3">
      <w:pPr>
        <w:spacing w:after="0" w:line="257" w:lineRule="auto"/>
        <w:ind w:left="12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Самоорганизация:</w:t>
      </w: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самостоятельно планировать действия по решению учебной задачи для получения результата;</w:t>
      </w: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выстраивать последовательность выбранных действий;</w:t>
      </w: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предвидеть трудности и возможные ошибки.</w:t>
      </w:r>
    </w:p>
    <w:p w:rsidR="00576B17" w:rsidRPr="00634BDB" w:rsidRDefault="00CF4AF3">
      <w:pPr>
        <w:spacing w:after="0" w:line="257" w:lineRule="auto"/>
        <w:ind w:left="12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Самоконтроль</w:t>
      </w:r>
      <w:r w:rsidRPr="00634BDB">
        <w:rPr>
          <w:rFonts w:ascii="Times New Roman" w:hAnsi="Times New Roman"/>
          <w:color w:val="000000"/>
          <w:sz w:val="28"/>
          <w:lang w:val="ru-RU"/>
        </w:rPr>
        <w:t>:</w:t>
      </w: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контролировать процесс и результат выполнения задания, корректировать учебные действия для преодоления ошибок;</w:t>
      </w: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находить ошибки в своей и чужих работах, устанавливать их причины;</w:t>
      </w: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оценивать по предложенным критериям общий результат деятельности и свой вклад в неё;</w:t>
      </w: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lastRenderedPageBreak/>
        <w:t>принимать оценку своей работы.</w:t>
      </w:r>
    </w:p>
    <w:p w:rsidR="00576B17" w:rsidRPr="00634BDB" w:rsidRDefault="00CF4AF3">
      <w:pPr>
        <w:spacing w:after="0" w:line="257" w:lineRule="auto"/>
        <w:ind w:left="12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Совместная деятельность:</w:t>
      </w: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принимать цель совместной деятельности, коллективно строить действия по её достижению: распределять роли, договариваться, обсуждать процесс и результат совместной работы;</w:t>
      </w: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проявлять готовность руководить, выполнять поручения, подчиняться;</w:t>
      </w: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ответственно выполнять свою часть работы;</w:t>
      </w: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оценивать свой вклад в общий результат;</w:t>
      </w:r>
    </w:p>
    <w:p w:rsidR="00576B17" w:rsidRPr="00634BDB" w:rsidRDefault="00CF4AF3">
      <w:pPr>
        <w:spacing w:after="0"/>
        <w:ind w:left="120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 xml:space="preserve">выполнять совместные проектные задания с использованием предложенных образцов, планов, идей. </w:t>
      </w:r>
    </w:p>
    <w:p w:rsidR="00576B17" w:rsidRPr="00634BDB" w:rsidRDefault="00A258E4">
      <w:pPr>
        <w:spacing w:after="0" w:line="264" w:lineRule="auto"/>
        <w:ind w:left="120"/>
        <w:jc w:val="both"/>
        <w:rPr>
          <w:lang w:val="ru-RU"/>
        </w:rPr>
      </w:pPr>
      <w:hyperlink w:anchor="_ftnref1">
        <w:r w:rsidR="00CF4AF3" w:rsidRPr="00634BDB">
          <w:rPr>
            <w:rFonts w:ascii="Times New Roman" w:hAnsi="Times New Roman"/>
            <w:color w:val="0000FF"/>
            <w:u w:val="single"/>
            <w:lang w:val="ru-RU"/>
          </w:rPr>
          <w:t>#_</w:t>
        </w:r>
        <w:r w:rsidR="00CF4AF3">
          <w:rPr>
            <w:rFonts w:ascii="Times New Roman" w:hAnsi="Times New Roman"/>
            <w:color w:val="0000FF"/>
            <w:u w:val="single"/>
          </w:rPr>
          <w:t>ftnref</w:t>
        </w:r>
        <w:r w:rsidR="00CF4AF3" w:rsidRPr="00634BDB">
          <w:rPr>
            <w:rFonts w:ascii="Times New Roman" w:hAnsi="Times New Roman"/>
            <w:color w:val="0000FF"/>
            <w:u w:val="single"/>
            <w:lang w:val="ru-RU"/>
          </w:rPr>
          <w:t>1</w:t>
        </w:r>
      </w:hyperlink>
      <w:r w:rsidR="00CF4AF3" w:rsidRPr="00634BDB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="00CF4AF3" w:rsidRPr="00634BDB">
        <w:rPr>
          <w:rFonts w:ascii="Times New Roman" w:hAnsi="Times New Roman"/>
          <w:color w:val="333333"/>
          <w:sz w:val="28"/>
          <w:lang w:val="ru-RU"/>
        </w:rPr>
        <w:t>Раздел «Графика» в учебном курсе «Обучения грамоте» изучается параллельно с разделом «Чтение», поэтому на этот раздел отдельные часы в тематическом планировании не предусмотрены.</w:t>
      </w:r>
    </w:p>
    <w:p w:rsidR="00576B17" w:rsidRPr="00634BDB" w:rsidRDefault="00A258E4">
      <w:pPr>
        <w:spacing w:after="0" w:line="264" w:lineRule="auto"/>
        <w:ind w:left="120"/>
        <w:jc w:val="both"/>
        <w:rPr>
          <w:lang w:val="ru-RU"/>
        </w:rPr>
      </w:pPr>
      <w:hyperlink r:id="rId11" w:anchor="_ftnref1">
        <w:r w:rsidR="00CF4AF3">
          <w:rPr>
            <w:rFonts w:ascii="Times New Roman" w:hAnsi="Times New Roman"/>
            <w:color w:val="004CFF"/>
            <w:sz w:val="21"/>
            <w:u w:val="single"/>
            <w:shd w:val="clear" w:color="auto" w:fill="FFFFFF"/>
          </w:rPr>
          <w:t>https</w:t>
        </w:r>
        <w:r w:rsidR="00CF4AF3" w:rsidRPr="00634BDB">
          <w:rPr>
            <w:rFonts w:ascii="Times New Roman" w:hAnsi="Times New Roman"/>
            <w:color w:val="004CFF"/>
            <w:sz w:val="21"/>
            <w:u w:val="single"/>
            <w:shd w:val="clear" w:color="auto" w:fill="FFFFFF"/>
            <w:lang w:val="ru-RU"/>
          </w:rPr>
          <w:t>://</w:t>
        </w:r>
        <w:r w:rsidR="00CF4AF3">
          <w:rPr>
            <w:rFonts w:ascii="Times New Roman" w:hAnsi="Times New Roman"/>
            <w:color w:val="004CFF"/>
            <w:sz w:val="21"/>
            <w:u w:val="single"/>
            <w:shd w:val="clear" w:color="auto" w:fill="FFFFFF"/>
          </w:rPr>
          <w:t>workprogram</w:t>
        </w:r>
        <w:r w:rsidR="00CF4AF3" w:rsidRPr="00634BDB">
          <w:rPr>
            <w:rFonts w:ascii="Times New Roman" w:hAnsi="Times New Roman"/>
            <w:color w:val="004CFF"/>
            <w:sz w:val="21"/>
            <w:u w:val="single"/>
            <w:shd w:val="clear" w:color="auto" w:fill="FFFFFF"/>
            <w:lang w:val="ru-RU"/>
          </w:rPr>
          <w:t>.</w:t>
        </w:r>
        <w:r w:rsidR="00CF4AF3">
          <w:rPr>
            <w:rFonts w:ascii="Times New Roman" w:hAnsi="Times New Roman"/>
            <w:color w:val="004CFF"/>
            <w:sz w:val="21"/>
            <w:u w:val="single"/>
            <w:shd w:val="clear" w:color="auto" w:fill="FFFFFF"/>
          </w:rPr>
          <w:t>edsoo</w:t>
        </w:r>
        <w:r w:rsidR="00CF4AF3" w:rsidRPr="00634BDB">
          <w:rPr>
            <w:rFonts w:ascii="Times New Roman" w:hAnsi="Times New Roman"/>
            <w:color w:val="004CFF"/>
            <w:sz w:val="21"/>
            <w:u w:val="single"/>
            <w:shd w:val="clear" w:color="auto" w:fill="FFFFFF"/>
            <w:lang w:val="ru-RU"/>
          </w:rPr>
          <w:t>.</w:t>
        </w:r>
        <w:r w:rsidR="00CF4AF3">
          <w:rPr>
            <w:rFonts w:ascii="Times New Roman" w:hAnsi="Times New Roman"/>
            <w:color w:val="004CFF"/>
            <w:sz w:val="21"/>
            <w:u w:val="single"/>
            <w:shd w:val="clear" w:color="auto" w:fill="FFFFFF"/>
          </w:rPr>
          <w:t>ru</w:t>
        </w:r>
        <w:r w:rsidR="00CF4AF3" w:rsidRPr="00634BDB">
          <w:rPr>
            <w:rFonts w:ascii="Times New Roman" w:hAnsi="Times New Roman"/>
            <w:color w:val="004CFF"/>
            <w:sz w:val="21"/>
            <w:u w:val="single"/>
            <w:shd w:val="clear" w:color="auto" w:fill="FFFFFF"/>
            <w:lang w:val="ru-RU"/>
          </w:rPr>
          <w:t>/</w:t>
        </w:r>
        <w:r w:rsidR="00CF4AF3">
          <w:rPr>
            <w:rFonts w:ascii="Times New Roman" w:hAnsi="Times New Roman"/>
            <w:color w:val="004CFF"/>
            <w:sz w:val="21"/>
            <w:u w:val="single"/>
            <w:shd w:val="clear" w:color="auto" w:fill="FFFFFF"/>
          </w:rPr>
          <w:t>templates</w:t>
        </w:r>
        <w:r w:rsidR="00CF4AF3" w:rsidRPr="00634BDB">
          <w:rPr>
            <w:rFonts w:ascii="Times New Roman" w:hAnsi="Times New Roman"/>
            <w:color w:val="004CFF"/>
            <w:sz w:val="21"/>
            <w:u w:val="single"/>
            <w:shd w:val="clear" w:color="auto" w:fill="FFFFFF"/>
            <w:lang w:val="ru-RU"/>
          </w:rPr>
          <w:t>/2487137#_</w:t>
        </w:r>
        <w:r w:rsidR="00CF4AF3">
          <w:rPr>
            <w:rFonts w:ascii="Times New Roman" w:hAnsi="Times New Roman"/>
            <w:color w:val="004CFF"/>
            <w:sz w:val="21"/>
            <w:u w:val="single"/>
            <w:shd w:val="clear" w:color="auto" w:fill="FFFFFF"/>
          </w:rPr>
          <w:t>ftnref</w:t>
        </w:r>
        <w:r w:rsidR="00CF4AF3" w:rsidRPr="00634BDB">
          <w:rPr>
            <w:rFonts w:ascii="Times New Roman" w:hAnsi="Times New Roman"/>
            <w:color w:val="004CFF"/>
            <w:sz w:val="21"/>
            <w:u w:val="single"/>
            <w:shd w:val="clear" w:color="auto" w:fill="FFFFFF"/>
            <w:lang w:val="ru-RU"/>
          </w:rPr>
          <w:t>1</w:t>
        </w:r>
      </w:hyperlink>
      <w:r w:rsidR="00CF4AF3" w:rsidRPr="00634BDB">
        <w:rPr>
          <w:rFonts w:ascii="Times New Roman" w:hAnsi="Times New Roman"/>
          <w:color w:val="333333"/>
          <w:sz w:val="28"/>
          <w:lang w:val="ru-RU"/>
        </w:rPr>
        <w:t xml:space="preserve"> Раздел «Орфография и пунктуация» в учебном курсе «Обучения грамоте» изучается параллельно с разделом «Письмо», поэтому на этот раздел в тематическом планировании отдельные часы не предусмотрены. </w:t>
      </w:r>
    </w:p>
    <w:bookmarkStart w:id="7" w:name="_ftn1"/>
    <w:p w:rsidR="00576B17" w:rsidRPr="00634BDB" w:rsidRDefault="00CF4AF3">
      <w:pPr>
        <w:spacing w:after="0" w:line="264" w:lineRule="auto"/>
        <w:ind w:left="120"/>
        <w:jc w:val="both"/>
        <w:rPr>
          <w:lang w:val="ru-RU"/>
        </w:rPr>
      </w:pPr>
      <w:r>
        <w:fldChar w:fldCharType="begin"/>
      </w:r>
      <w:r w:rsidRPr="00634BDB">
        <w:rPr>
          <w:lang w:val="ru-RU"/>
        </w:rPr>
        <w:instrText xml:space="preserve"> </w:instrText>
      </w:r>
      <w:r>
        <w:instrText>HYPERLINK</w:instrText>
      </w:r>
      <w:r w:rsidRPr="00634BDB">
        <w:rPr>
          <w:lang w:val="ru-RU"/>
        </w:rPr>
        <w:instrText xml:space="preserve"> "</w:instrText>
      </w:r>
      <w:r>
        <w:instrText>https</w:instrText>
      </w:r>
      <w:r w:rsidRPr="00634BDB">
        <w:rPr>
          <w:lang w:val="ru-RU"/>
        </w:rPr>
        <w:instrText>://</w:instrText>
      </w:r>
      <w:r>
        <w:instrText>workprogram</w:instrText>
      </w:r>
      <w:r w:rsidRPr="00634BDB">
        <w:rPr>
          <w:lang w:val="ru-RU"/>
        </w:rPr>
        <w:instrText>.</w:instrText>
      </w:r>
      <w:r>
        <w:instrText>edsoo</w:instrText>
      </w:r>
      <w:r w:rsidRPr="00634BDB">
        <w:rPr>
          <w:lang w:val="ru-RU"/>
        </w:rPr>
        <w:instrText>.</w:instrText>
      </w:r>
      <w:r>
        <w:instrText>ru</w:instrText>
      </w:r>
      <w:r w:rsidRPr="00634BDB">
        <w:rPr>
          <w:lang w:val="ru-RU"/>
        </w:rPr>
        <w:instrText>/</w:instrText>
      </w:r>
      <w:r>
        <w:instrText>templates</w:instrText>
      </w:r>
      <w:r w:rsidRPr="00634BDB">
        <w:rPr>
          <w:lang w:val="ru-RU"/>
        </w:rPr>
        <w:instrText>/2487137" \</w:instrText>
      </w:r>
      <w:r>
        <w:instrText>l</w:instrText>
      </w:r>
      <w:r w:rsidRPr="00634BDB">
        <w:rPr>
          <w:lang w:val="ru-RU"/>
        </w:rPr>
        <w:instrText xml:space="preserve"> "_</w:instrText>
      </w:r>
      <w:r>
        <w:instrText>ftnref</w:instrText>
      </w:r>
      <w:r w:rsidRPr="00634BDB">
        <w:rPr>
          <w:lang w:val="ru-RU"/>
        </w:rPr>
        <w:instrText>1" \</w:instrText>
      </w:r>
      <w:r>
        <w:instrText>h</w:instrText>
      </w:r>
      <w:r w:rsidRPr="00634BDB">
        <w:rPr>
          <w:lang w:val="ru-RU"/>
        </w:rPr>
        <w:instrText xml:space="preserve"> </w:instrText>
      </w:r>
      <w:r>
        <w:fldChar w:fldCharType="separate"/>
      </w:r>
      <w:r>
        <w:rPr>
          <w:rFonts w:ascii="Times New Roman" w:hAnsi="Times New Roman"/>
          <w:color w:val="004CFF"/>
          <w:sz w:val="21"/>
          <w:u w:val="single"/>
          <w:shd w:val="clear" w:color="auto" w:fill="FFFFFF"/>
        </w:rPr>
        <w:t>https</w:t>
      </w:r>
      <w:r w:rsidRPr="00634BDB">
        <w:rPr>
          <w:rFonts w:ascii="Times New Roman" w:hAnsi="Times New Roman"/>
          <w:color w:val="004CFF"/>
          <w:sz w:val="21"/>
          <w:u w:val="single"/>
          <w:shd w:val="clear" w:color="auto" w:fill="FFFFFF"/>
          <w:lang w:val="ru-RU"/>
        </w:rPr>
        <w:t>://</w:t>
      </w:r>
      <w:r>
        <w:rPr>
          <w:rFonts w:ascii="Times New Roman" w:hAnsi="Times New Roman"/>
          <w:color w:val="004CFF"/>
          <w:sz w:val="21"/>
          <w:u w:val="single"/>
          <w:shd w:val="clear" w:color="auto" w:fill="FFFFFF"/>
        </w:rPr>
        <w:t>workprogram</w:t>
      </w:r>
      <w:r w:rsidRPr="00634BDB">
        <w:rPr>
          <w:rFonts w:ascii="Times New Roman" w:hAnsi="Times New Roman"/>
          <w:color w:val="004CFF"/>
          <w:sz w:val="21"/>
          <w:u w:val="single"/>
          <w:shd w:val="clear" w:color="auto" w:fill="FFFFFF"/>
          <w:lang w:val="ru-RU"/>
        </w:rPr>
        <w:t>.</w:t>
      </w:r>
      <w:r>
        <w:rPr>
          <w:rFonts w:ascii="Times New Roman" w:hAnsi="Times New Roman"/>
          <w:color w:val="004CFF"/>
          <w:sz w:val="21"/>
          <w:u w:val="single"/>
          <w:shd w:val="clear" w:color="auto" w:fill="FFFFFF"/>
        </w:rPr>
        <w:t>edsoo</w:t>
      </w:r>
      <w:r w:rsidRPr="00634BDB">
        <w:rPr>
          <w:rFonts w:ascii="Times New Roman" w:hAnsi="Times New Roman"/>
          <w:color w:val="004CFF"/>
          <w:sz w:val="21"/>
          <w:u w:val="single"/>
          <w:shd w:val="clear" w:color="auto" w:fill="FFFFFF"/>
          <w:lang w:val="ru-RU"/>
        </w:rPr>
        <w:t>.</w:t>
      </w:r>
      <w:r>
        <w:rPr>
          <w:rFonts w:ascii="Times New Roman" w:hAnsi="Times New Roman"/>
          <w:color w:val="004CFF"/>
          <w:sz w:val="21"/>
          <w:u w:val="single"/>
          <w:shd w:val="clear" w:color="auto" w:fill="FFFFFF"/>
        </w:rPr>
        <w:t>ru</w:t>
      </w:r>
      <w:r w:rsidRPr="00634BDB">
        <w:rPr>
          <w:rFonts w:ascii="Times New Roman" w:hAnsi="Times New Roman"/>
          <w:color w:val="004CFF"/>
          <w:sz w:val="21"/>
          <w:u w:val="single"/>
          <w:shd w:val="clear" w:color="auto" w:fill="FFFFFF"/>
          <w:lang w:val="ru-RU"/>
        </w:rPr>
        <w:t>/</w:t>
      </w:r>
      <w:r>
        <w:rPr>
          <w:rFonts w:ascii="Times New Roman" w:hAnsi="Times New Roman"/>
          <w:color w:val="004CFF"/>
          <w:sz w:val="21"/>
          <w:u w:val="single"/>
          <w:shd w:val="clear" w:color="auto" w:fill="FFFFFF"/>
        </w:rPr>
        <w:t>templates</w:t>
      </w:r>
      <w:r w:rsidRPr="00634BDB">
        <w:rPr>
          <w:rFonts w:ascii="Times New Roman" w:hAnsi="Times New Roman"/>
          <w:color w:val="004CFF"/>
          <w:sz w:val="21"/>
          <w:u w:val="single"/>
          <w:shd w:val="clear" w:color="auto" w:fill="FFFFFF"/>
          <w:lang w:val="ru-RU"/>
        </w:rPr>
        <w:t>/2487137#_</w:t>
      </w:r>
      <w:r>
        <w:rPr>
          <w:rFonts w:ascii="Times New Roman" w:hAnsi="Times New Roman"/>
          <w:color w:val="004CFF"/>
          <w:sz w:val="21"/>
          <w:u w:val="single"/>
          <w:shd w:val="clear" w:color="auto" w:fill="FFFFFF"/>
        </w:rPr>
        <w:t>ftnref</w:t>
      </w:r>
      <w:r w:rsidRPr="00634BDB">
        <w:rPr>
          <w:rFonts w:ascii="Times New Roman" w:hAnsi="Times New Roman"/>
          <w:color w:val="004CFF"/>
          <w:sz w:val="21"/>
          <w:u w:val="single"/>
          <w:shd w:val="clear" w:color="auto" w:fill="FFFFFF"/>
          <w:lang w:val="ru-RU"/>
        </w:rPr>
        <w:t>1</w:t>
      </w:r>
      <w:r>
        <w:rPr>
          <w:rFonts w:ascii="Times New Roman" w:hAnsi="Times New Roman"/>
          <w:color w:val="004CFF"/>
          <w:sz w:val="21"/>
          <w:u w:val="single"/>
          <w:shd w:val="clear" w:color="auto" w:fill="FFFFFF"/>
        </w:rPr>
        <w:fldChar w:fldCharType="end"/>
      </w:r>
      <w:bookmarkEnd w:id="7"/>
      <w:r w:rsidRPr="00634BDB">
        <w:rPr>
          <w:rFonts w:ascii="Times New Roman" w:hAnsi="Times New Roman"/>
          <w:color w:val="333333"/>
          <w:sz w:val="28"/>
          <w:lang w:val="ru-RU"/>
        </w:rPr>
        <w:t xml:space="preserve"> Программное содержание раздела «Орфоэпия» изучается во всех разделах учебного предмета «Русский язык», поэтому на этот раздел в тематическом планировании отдельные часы не предусмотрены.</w:t>
      </w:r>
    </w:p>
    <w:p w:rsidR="00576B17" w:rsidRPr="00634BDB" w:rsidRDefault="00576B17">
      <w:pPr>
        <w:rPr>
          <w:lang w:val="ru-RU"/>
        </w:rPr>
        <w:sectPr w:rsidR="00576B17" w:rsidRPr="00634BDB">
          <w:pgSz w:w="11906" w:h="16383"/>
          <w:pgMar w:top="1134" w:right="850" w:bottom="1134" w:left="1701" w:header="720" w:footer="720" w:gutter="0"/>
          <w:cols w:space="720"/>
        </w:sectPr>
      </w:pPr>
    </w:p>
    <w:p w:rsidR="00576B17" w:rsidRPr="00634BDB" w:rsidRDefault="00CF4AF3">
      <w:pPr>
        <w:numPr>
          <w:ilvl w:val="0"/>
          <w:numId w:val="3"/>
        </w:numPr>
        <w:spacing w:after="0"/>
        <w:rPr>
          <w:lang w:val="ru-RU"/>
        </w:rPr>
      </w:pPr>
      <w:bookmarkStart w:id="8" w:name="block-74202551"/>
      <w:bookmarkEnd w:id="5"/>
      <w:r w:rsidRPr="00634BDB">
        <w:rPr>
          <w:rFonts w:ascii="Times New Roman" w:hAnsi="Times New Roman"/>
          <w:b/>
          <w:color w:val="000000"/>
          <w:sz w:val="28"/>
          <w:lang w:val="ru-RU"/>
        </w:rPr>
        <w:lastRenderedPageBreak/>
        <w:t>ПЛАНИРУЕМЫЕ РЕЗУЛЬТАТЫ ОСВОЕНИЯ ПРОГРАММЫ ПО РУССКОМУ ЯЗЫКУ НА УРОВНЕ НАЧАЛЬНОГО ОБЩЕГО ОБРАЗОВАНИЯ</w:t>
      </w: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Изучение русского языка на уровне начального общего образования направлено на достижение обучающимися личностных, метапредметных и предметных результатов освоения учебного предмета.</w:t>
      </w:r>
    </w:p>
    <w:p w:rsidR="00576B17" w:rsidRPr="00634BDB" w:rsidRDefault="00576B17">
      <w:pPr>
        <w:spacing w:after="0" w:line="264" w:lineRule="auto"/>
        <w:ind w:left="120"/>
        <w:jc w:val="both"/>
        <w:rPr>
          <w:lang w:val="ru-RU"/>
        </w:rPr>
      </w:pPr>
    </w:p>
    <w:p w:rsidR="00576B17" w:rsidRPr="00634BDB" w:rsidRDefault="00CF4AF3">
      <w:pPr>
        <w:spacing w:after="0" w:line="264" w:lineRule="auto"/>
        <w:ind w:left="12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:rsidR="00576B17" w:rsidRPr="00634BDB" w:rsidRDefault="00576B17">
      <w:pPr>
        <w:spacing w:after="0" w:line="264" w:lineRule="auto"/>
        <w:ind w:left="120"/>
        <w:jc w:val="both"/>
        <w:rPr>
          <w:lang w:val="ru-RU"/>
        </w:rPr>
      </w:pPr>
    </w:p>
    <w:p w:rsidR="00576B17" w:rsidRPr="00634BDB" w:rsidRDefault="00CF4AF3">
      <w:pPr>
        <w:spacing w:after="0" w:line="269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pacing w:val="-2"/>
          <w:sz w:val="28"/>
          <w:lang w:val="ru-RU"/>
        </w:rPr>
        <w:t>В результате изучения русского языка на уровне начального общего образования у обучающегося будут сформированы личностные результаты:</w:t>
      </w:r>
    </w:p>
    <w:p w:rsidR="00576B17" w:rsidRDefault="00CF4AF3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>1)</w:t>
      </w:r>
      <w:r>
        <w:rPr>
          <w:rFonts w:ascii="Times New Roman" w:hAnsi="Times New Roman"/>
          <w:color w:val="000000"/>
          <w:sz w:val="28"/>
        </w:rPr>
        <w:t xml:space="preserve"> </w:t>
      </w:r>
      <w:r>
        <w:rPr>
          <w:rFonts w:ascii="Times New Roman" w:hAnsi="Times New Roman"/>
          <w:b/>
          <w:color w:val="000000"/>
          <w:sz w:val="28"/>
        </w:rPr>
        <w:t>гражданско-патриотическое воспитание:</w:t>
      </w:r>
    </w:p>
    <w:p w:rsidR="00576B17" w:rsidRPr="00634BDB" w:rsidRDefault="00CF4AF3">
      <w:pPr>
        <w:numPr>
          <w:ilvl w:val="0"/>
          <w:numId w:val="4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становление ценностного отношения к своей Родине, в том числе через изучение русского языка, отражающего историю и культуру страны;</w:t>
      </w:r>
    </w:p>
    <w:p w:rsidR="00576B17" w:rsidRPr="00634BDB" w:rsidRDefault="00CF4AF3">
      <w:pPr>
        <w:numPr>
          <w:ilvl w:val="0"/>
          <w:numId w:val="4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осознание своей этнокультурной и российской гражданской идентичности, понимание роли русского языка как государственного языка Российской Федерации и языка межнационального общения народов России;</w:t>
      </w:r>
    </w:p>
    <w:p w:rsidR="00576B17" w:rsidRPr="00634BDB" w:rsidRDefault="00CF4AF3">
      <w:pPr>
        <w:numPr>
          <w:ilvl w:val="0"/>
          <w:numId w:val="4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осознание своей сопричастности к прошлому, настоящему и будущему своей страны и родного края, в том числе через обсуждение ситуаций при работе с текстами на уроках русского языка;</w:t>
      </w:r>
    </w:p>
    <w:p w:rsidR="00576B17" w:rsidRPr="00634BDB" w:rsidRDefault="00CF4AF3">
      <w:pPr>
        <w:numPr>
          <w:ilvl w:val="0"/>
          <w:numId w:val="4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проявление уважения к своему и другим народам, формируемое в том числе на основе примеров из текстов, с которыми идёт работа на уроках русского языка;</w:t>
      </w:r>
    </w:p>
    <w:p w:rsidR="00576B17" w:rsidRPr="00634BDB" w:rsidRDefault="00CF4AF3">
      <w:pPr>
        <w:numPr>
          <w:ilvl w:val="0"/>
          <w:numId w:val="4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первоначальные представления о человеке как члене общества, о правах и ответственности, уважении и достоинстве человека, о нравственно-этических нормах поведения и правилах межличностных отношений, в том числе отражённых в текстах, с которыми идёт работа на уроках русского языка;</w:t>
      </w:r>
    </w:p>
    <w:p w:rsidR="00576B17" w:rsidRDefault="00CF4AF3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>2)</w:t>
      </w:r>
      <w:r>
        <w:rPr>
          <w:rFonts w:ascii="Times New Roman" w:hAnsi="Times New Roman"/>
          <w:color w:val="000000"/>
          <w:sz w:val="28"/>
        </w:rPr>
        <w:t xml:space="preserve"> </w:t>
      </w:r>
      <w:r>
        <w:rPr>
          <w:rFonts w:ascii="Times New Roman" w:hAnsi="Times New Roman"/>
          <w:b/>
          <w:color w:val="000000"/>
          <w:sz w:val="28"/>
        </w:rPr>
        <w:t>духовно-нравственное воспитание:</w:t>
      </w:r>
    </w:p>
    <w:p w:rsidR="00576B17" w:rsidRPr="00634BDB" w:rsidRDefault="00CF4AF3">
      <w:pPr>
        <w:numPr>
          <w:ilvl w:val="0"/>
          <w:numId w:val="5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осознание языка как одной из главных духовно-нравственных ценностей народа;</w:t>
      </w:r>
    </w:p>
    <w:p w:rsidR="00576B17" w:rsidRPr="00634BDB" w:rsidRDefault="00CF4AF3">
      <w:pPr>
        <w:numPr>
          <w:ilvl w:val="0"/>
          <w:numId w:val="5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признание индивидуальности каждого человека с использованием собственного жизненного и читательского опыта;</w:t>
      </w:r>
    </w:p>
    <w:p w:rsidR="00576B17" w:rsidRPr="00634BDB" w:rsidRDefault="00CF4AF3">
      <w:pPr>
        <w:numPr>
          <w:ilvl w:val="0"/>
          <w:numId w:val="5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lastRenderedPageBreak/>
        <w:t>проявление сопереживания, уважения и доброжелательности, в том числе с использованием языковых средств для выражения своего состояния и чувств;</w:t>
      </w:r>
    </w:p>
    <w:p w:rsidR="00576B17" w:rsidRPr="00634BDB" w:rsidRDefault="00CF4AF3">
      <w:pPr>
        <w:numPr>
          <w:ilvl w:val="0"/>
          <w:numId w:val="5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неприятие любых форм поведения, направленных на причинение физического и морального вреда другим людям (в том числе связанного с использованием недопустимых средств языка);</w:t>
      </w:r>
    </w:p>
    <w:p w:rsidR="00576B17" w:rsidRDefault="00CF4AF3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>3)</w:t>
      </w:r>
      <w:r>
        <w:rPr>
          <w:rFonts w:ascii="Times New Roman" w:hAnsi="Times New Roman"/>
          <w:color w:val="000000"/>
          <w:sz w:val="28"/>
        </w:rPr>
        <w:t xml:space="preserve"> </w:t>
      </w:r>
      <w:r>
        <w:rPr>
          <w:rFonts w:ascii="Times New Roman" w:hAnsi="Times New Roman"/>
          <w:b/>
          <w:color w:val="000000"/>
          <w:sz w:val="28"/>
        </w:rPr>
        <w:t>эстетическое воспитание:</w:t>
      </w:r>
    </w:p>
    <w:p w:rsidR="00576B17" w:rsidRPr="00634BDB" w:rsidRDefault="00CF4AF3">
      <w:pPr>
        <w:numPr>
          <w:ilvl w:val="0"/>
          <w:numId w:val="6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уважительное отношение и интерес к художественной культуре, восприимчивость к разным видам искусства, традициям и творчеству своего и других народов;</w:t>
      </w:r>
    </w:p>
    <w:p w:rsidR="00576B17" w:rsidRPr="00634BDB" w:rsidRDefault="00CF4AF3">
      <w:pPr>
        <w:numPr>
          <w:ilvl w:val="0"/>
          <w:numId w:val="6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стремление к самовыражению в искусстве слова; осознание важности русского языка как средства общения и самовыражения;</w:t>
      </w:r>
    </w:p>
    <w:p w:rsidR="00576B17" w:rsidRPr="00634BDB" w:rsidRDefault="00CF4AF3">
      <w:pPr>
        <w:spacing w:after="0"/>
        <w:ind w:left="120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4)</w:t>
      </w:r>
      <w:r w:rsidRPr="00634BDB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634BDB">
        <w:rPr>
          <w:rFonts w:ascii="Times New Roman" w:hAnsi="Times New Roman"/>
          <w:b/>
          <w:color w:val="000000"/>
          <w:sz w:val="28"/>
          <w:lang w:val="ru-RU"/>
        </w:rPr>
        <w:t>физическое воспитание, формирование культуры здоровья и эмоционального благополучия:</w:t>
      </w:r>
    </w:p>
    <w:p w:rsidR="00576B17" w:rsidRPr="00634BDB" w:rsidRDefault="00CF4AF3">
      <w:pPr>
        <w:numPr>
          <w:ilvl w:val="0"/>
          <w:numId w:val="7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соблюдение правил безопасного поиска в информационной среде дополнительной информации в процессе языкового образования;</w:t>
      </w:r>
    </w:p>
    <w:p w:rsidR="00576B17" w:rsidRPr="00634BDB" w:rsidRDefault="00CF4AF3">
      <w:pPr>
        <w:numPr>
          <w:ilvl w:val="0"/>
          <w:numId w:val="7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бережное отношение к физическому и психическому здоровью, проявляющееся в выборе приемлемых способов речевого самовыражения соблюдении норм речевого этикета и правил общения;</w:t>
      </w:r>
    </w:p>
    <w:p w:rsidR="00576B17" w:rsidRDefault="00CF4AF3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>5) трудовое воспитание:</w:t>
      </w:r>
    </w:p>
    <w:p w:rsidR="00576B17" w:rsidRPr="00634BDB" w:rsidRDefault="00CF4AF3">
      <w:pPr>
        <w:numPr>
          <w:ilvl w:val="0"/>
          <w:numId w:val="8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осознание ценности труда в жизни человека и общества (в том числе благодаря примерам из текстов, с которыми идёт работа на уроках русского языка), интерес к различным профессиям, возникающий при обсуждении примеров из текстов, с которыми идёт работа на уроках русского языка;</w:t>
      </w:r>
    </w:p>
    <w:p w:rsidR="00576B17" w:rsidRDefault="00CF4AF3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>6) экологическое воспитание:</w:t>
      </w:r>
    </w:p>
    <w:p w:rsidR="00576B17" w:rsidRPr="00634BDB" w:rsidRDefault="00CF4AF3">
      <w:pPr>
        <w:numPr>
          <w:ilvl w:val="0"/>
          <w:numId w:val="9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бережное отношение к природе, формируемое в процессе работы с текстами;</w:t>
      </w:r>
    </w:p>
    <w:p w:rsidR="00576B17" w:rsidRPr="00634BDB" w:rsidRDefault="00CF4AF3">
      <w:pPr>
        <w:numPr>
          <w:ilvl w:val="0"/>
          <w:numId w:val="9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неприятие действий, приносящих вред природе;</w:t>
      </w:r>
    </w:p>
    <w:p w:rsidR="00576B17" w:rsidRDefault="00CF4AF3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>7) ценность научного познания:</w:t>
      </w:r>
    </w:p>
    <w:p w:rsidR="00576B17" w:rsidRPr="00634BDB" w:rsidRDefault="00CF4AF3">
      <w:pPr>
        <w:numPr>
          <w:ilvl w:val="0"/>
          <w:numId w:val="10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первоначальные представления о научной картине мира, в том числе первоначальные представления о системе языка как одной из составляющих целостной научной картины мира;</w:t>
      </w:r>
    </w:p>
    <w:p w:rsidR="00576B17" w:rsidRPr="00634BDB" w:rsidRDefault="00CF4AF3">
      <w:pPr>
        <w:numPr>
          <w:ilvl w:val="0"/>
          <w:numId w:val="10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lastRenderedPageBreak/>
        <w:t>познавательные интересы, активность, инициативность, любознательность и самостоятельность в познании, в том числе познавательный интерес к изучению русского языка, активность и самостоятельность в его познании.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64" w:lineRule="auto"/>
        <w:ind w:left="12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:rsidR="00576B17" w:rsidRPr="00634BDB" w:rsidRDefault="00576B17">
      <w:pPr>
        <w:spacing w:after="0" w:line="264" w:lineRule="auto"/>
        <w:ind w:left="120"/>
        <w:jc w:val="both"/>
        <w:rPr>
          <w:lang w:val="ru-RU"/>
        </w:rPr>
      </w:pP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7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В результате изучения русского языка на уровне начального общего образования у обучающегося будут сформированы познавательные универсальные учебные действия, коммуникативные универсальные учебные действия, регулятивные универсальные учебные действия, совместная деятельность.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576B17">
      <w:pPr>
        <w:spacing w:after="0" w:line="257" w:lineRule="auto"/>
        <w:ind w:left="120"/>
        <w:jc w:val="both"/>
        <w:rPr>
          <w:lang w:val="ru-RU"/>
        </w:rPr>
      </w:pPr>
    </w:p>
    <w:p w:rsidR="00576B17" w:rsidRPr="00634BDB" w:rsidRDefault="00CF4AF3">
      <w:pPr>
        <w:spacing w:after="0" w:line="257" w:lineRule="auto"/>
        <w:ind w:left="12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Познавательные универсальные учебные действия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7" w:lineRule="auto"/>
        <w:ind w:left="12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 xml:space="preserve">Базовые логические действия: </w:t>
      </w:r>
    </w:p>
    <w:p w:rsidR="00576B17" w:rsidRPr="00634BDB" w:rsidRDefault="00CF4AF3">
      <w:pPr>
        <w:numPr>
          <w:ilvl w:val="0"/>
          <w:numId w:val="11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сравнивать различные языковые единицы (звуки, слова, предложения, тексты), устанавливать основания для сравнения языковых единиц (частеречная принадлежность, грамматический признак, лексическое значение и другие); устанавливать аналогии языковых единиц;</w:t>
      </w:r>
    </w:p>
    <w:p w:rsidR="00576B17" w:rsidRPr="00634BDB" w:rsidRDefault="00CF4AF3">
      <w:pPr>
        <w:numPr>
          <w:ilvl w:val="0"/>
          <w:numId w:val="11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объединять объекты (языковые единицы) по определённому признаку;</w:t>
      </w:r>
    </w:p>
    <w:p w:rsidR="00576B17" w:rsidRPr="00634BDB" w:rsidRDefault="00CF4AF3">
      <w:pPr>
        <w:numPr>
          <w:ilvl w:val="0"/>
          <w:numId w:val="11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определять существенный признак для классификации языковых единиц (звуков, частей речи, предложений, текстов); классифицировать языковые единицы;</w:t>
      </w:r>
    </w:p>
    <w:p w:rsidR="00576B17" w:rsidRPr="00634BDB" w:rsidRDefault="00CF4AF3">
      <w:pPr>
        <w:numPr>
          <w:ilvl w:val="0"/>
          <w:numId w:val="11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находить в языковом материале закономерности и противоречия на основе предложенного учителем алгоритма наблюдения; анализировать алгоритм действий при работе с языковыми единицами, самостоятельно выделять учебные операции при анализе языковых единиц;</w:t>
      </w:r>
    </w:p>
    <w:p w:rsidR="00576B17" w:rsidRPr="00634BDB" w:rsidRDefault="00CF4AF3">
      <w:pPr>
        <w:numPr>
          <w:ilvl w:val="0"/>
          <w:numId w:val="11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выявлять недостаток информации для решения учебной и практической задачи на основе предложенного алгоритма, формулировать запрос на дополнительную информацию;</w:t>
      </w:r>
    </w:p>
    <w:p w:rsidR="00576B17" w:rsidRPr="00634BDB" w:rsidRDefault="00CF4AF3">
      <w:pPr>
        <w:numPr>
          <w:ilvl w:val="0"/>
          <w:numId w:val="11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устанавливать причинно-следственные связи в ситуациях наблюдения за языковым материалом, делать выводы.</w:t>
      </w:r>
    </w:p>
    <w:p w:rsidR="00576B17" w:rsidRDefault="00CF4AF3">
      <w:pPr>
        <w:spacing w:after="0" w:line="257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Базовые исследовательские действия:</w:t>
      </w:r>
    </w:p>
    <w:p w:rsidR="00576B17" w:rsidRPr="00634BDB" w:rsidRDefault="00CF4AF3">
      <w:pPr>
        <w:numPr>
          <w:ilvl w:val="0"/>
          <w:numId w:val="12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lastRenderedPageBreak/>
        <w:t>с помощью учителя формулировать цель, планировать изменения языкового объекта, речевой ситуации;</w:t>
      </w:r>
    </w:p>
    <w:p w:rsidR="00576B17" w:rsidRPr="00634BDB" w:rsidRDefault="00CF4AF3">
      <w:pPr>
        <w:numPr>
          <w:ilvl w:val="0"/>
          <w:numId w:val="12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сравнивать несколько вариантов выполнения задания, выбирать наиболее целесообразный (на основе предложенных критериев);</w:t>
      </w:r>
    </w:p>
    <w:p w:rsidR="00576B17" w:rsidRPr="00634BDB" w:rsidRDefault="00CF4AF3">
      <w:pPr>
        <w:numPr>
          <w:ilvl w:val="0"/>
          <w:numId w:val="12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проводить по предложенному плану несложное лингвистическое мини-исследование, выполнять по предложенному плану проектное задание;</w:t>
      </w:r>
    </w:p>
    <w:p w:rsidR="00576B17" w:rsidRPr="00634BDB" w:rsidRDefault="00CF4AF3">
      <w:pPr>
        <w:numPr>
          <w:ilvl w:val="0"/>
          <w:numId w:val="12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формулировать выводы и подкреплять их доказательствами на основе результатов проведённого наблюдения за языковым материалом (классификации, сравнения, исследования); формулировать с помощью учителя вопросы в процессе анализа предложенного языкового материала;</w:t>
      </w:r>
    </w:p>
    <w:p w:rsidR="00576B17" w:rsidRPr="00634BDB" w:rsidRDefault="00CF4AF3">
      <w:pPr>
        <w:numPr>
          <w:ilvl w:val="0"/>
          <w:numId w:val="12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прогнозировать возможное развитие процессов, событий и их последствия в аналогичных или сходных ситуациях.</w:t>
      </w:r>
    </w:p>
    <w:p w:rsidR="00576B17" w:rsidRDefault="00CF4AF3">
      <w:pPr>
        <w:spacing w:after="0" w:line="257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Работа с информацией:</w:t>
      </w:r>
    </w:p>
    <w:p w:rsidR="00576B17" w:rsidRPr="00634BDB" w:rsidRDefault="00CF4AF3">
      <w:pPr>
        <w:numPr>
          <w:ilvl w:val="0"/>
          <w:numId w:val="13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выбирать источник получения информации: нужный словарь для получения запрашиваемой информации, для уточнения;</w:t>
      </w:r>
    </w:p>
    <w:p w:rsidR="00576B17" w:rsidRPr="00634BDB" w:rsidRDefault="00CF4AF3">
      <w:pPr>
        <w:numPr>
          <w:ilvl w:val="0"/>
          <w:numId w:val="13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согласно заданному алгоритму находить представленную в явном виде информацию в предложенном источнике: в словарях, справочниках;</w:t>
      </w:r>
    </w:p>
    <w:p w:rsidR="00576B17" w:rsidRPr="00634BDB" w:rsidRDefault="00CF4AF3">
      <w:pPr>
        <w:numPr>
          <w:ilvl w:val="0"/>
          <w:numId w:val="13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распознавать достоверную и недостоверную информацию самостоятельно или на основании предложенного учителем способа её проверки (обращаясь к словарям, справочникам, учебнику);</w:t>
      </w:r>
    </w:p>
    <w:p w:rsidR="00576B17" w:rsidRPr="00634BDB" w:rsidRDefault="00CF4AF3">
      <w:pPr>
        <w:numPr>
          <w:ilvl w:val="0"/>
          <w:numId w:val="13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соблюдать с помощью взрослых (педагогических работников, родителей, законных представителей) правила информационной безопасности при поиске информации в Интернете (информации о написании и произношении слова, о значении слова, о происхождении слова, о синонимах слова);</w:t>
      </w:r>
    </w:p>
    <w:p w:rsidR="00576B17" w:rsidRPr="00634BDB" w:rsidRDefault="00CF4AF3">
      <w:pPr>
        <w:numPr>
          <w:ilvl w:val="0"/>
          <w:numId w:val="13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анализировать и создавать текстовую, видео, графическую, звуковую информацию в соответствии с учебной задачей;</w:t>
      </w:r>
    </w:p>
    <w:p w:rsidR="00576B17" w:rsidRPr="00634BDB" w:rsidRDefault="00CF4AF3">
      <w:pPr>
        <w:numPr>
          <w:ilvl w:val="0"/>
          <w:numId w:val="13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понимать лингвистическую информацию, зафиксированную в виде таблиц, схем; самостоятельно создавать схемы, таблицы для представления лингвистической информации.</w:t>
      </w:r>
    </w:p>
    <w:p w:rsidR="00576B17" w:rsidRPr="00634BDB" w:rsidRDefault="00576B17">
      <w:pPr>
        <w:spacing w:after="0" w:line="257" w:lineRule="auto"/>
        <w:ind w:left="120"/>
        <w:jc w:val="both"/>
        <w:rPr>
          <w:lang w:val="ru-RU"/>
        </w:rPr>
      </w:pPr>
    </w:p>
    <w:p w:rsidR="00576B17" w:rsidRPr="00634BDB" w:rsidRDefault="00CF4AF3">
      <w:pPr>
        <w:spacing w:after="0" w:line="252" w:lineRule="auto"/>
        <w:ind w:left="12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Коммуникативные универсальные учебные действия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2" w:lineRule="auto"/>
        <w:ind w:left="12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lastRenderedPageBreak/>
        <w:t>Общение:</w:t>
      </w:r>
    </w:p>
    <w:p w:rsidR="00576B17" w:rsidRPr="00634BDB" w:rsidRDefault="00CF4AF3">
      <w:pPr>
        <w:numPr>
          <w:ilvl w:val="0"/>
          <w:numId w:val="14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воспринимать и формулировать суждения, выражать эмоции в соответствии с целями и условиями общения в знакомой среде;</w:t>
      </w:r>
    </w:p>
    <w:p w:rsidR="00576B17" w:rsidRPr="00634BDB" w:rsidRDefault="00CF4AF3">
      <w:pPr>
        <w:numPr>
          <w:ilvl w:val="0"/>
          <w:numId w:val="14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проявлять уважительное отношение к собеседнику, соблюдать правила ведения диалоги и дискуссии;</w:t>
      </w:r>
    </w:p>
    <w:p w:rsidR="00576B17" w:rsidRPr="00634BDB" w:rsidRDefault="00CF4AF3">
      <w:pPr>
        <w:numPr>
          <w:ilvl w:val="0"/>
          <w:numId w:val="14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признавать возможность существования разных точек зрения;</w:t>
      </w:r>
    </w:p>
    <w:p w:rsidR="00576B17" w:rsidRPr="00634BDB" w:rsidRDefault="00CF4AF3">
      <w:pPr>
        <w:numPr>
          <w:ilvl w:val="0"/>
          <w:numId w:val="14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корректно и аргументированно высказывать своё мнение;</w:t>
      </w:r>
    </w:p>
    <w:p w:rsidR="00576B17" w:rsidRPr="00634BDB" w:rsidRDefault="00CF4AF3">
      <w:pPr>
        <w:numPr>
          <w:ilvl w:val="0"/>
          <w:numId w:val="14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строить речевое высказывание в соответствии с поставленной задачей;</w:t>
      </w:r>
    </w:p>
    <w:p w:rsidR="00576B17" w:rsidRPr="00634BDB" w:rsidRDefault="00CF4AF3">
      <w:pPr>
        <w:numPr>
          <w:ilvl w:val="0"/>
          <w:numId w:val="14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создавать устные и письменные тексты (описание, рассуждение, повествование) в соответствии с речевой ситуацией;</w:t>
      </w:r>
    </w:p>
    <w:p w:rsidR="00576B17" w:rsidRPr="00634BDB" w:rsidRDefault="00CF4AF3">
      <w:pPr>
        <w:numPr>
          <w:ilvl w:val="0"/>
          <w:numId w:val="14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подготавливать небольшие публичные выступления о результатах парной и групповой работы, о результатах наблюдения, выполненного мини-исследования, проектного задания;</w:t>
      </w:r>
    </w:p>
    <w:p w:rsidR="00576B17" w:rsidRPr="00634BDB" w:rsidRDefault="00CF4AF3">
      <w:pPr>
        <w:numPr>
          <w:ilvl w:val="0"/>
          <w:numId w:val="14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подбирать иллюстративный материал (рисунки, фото, плакаты) к тексту выступления.</w:t>
      </w:r>
    </w:p>
    <w:p w:rsidR="00576B17" w:rsidRPr="00634BDB" w:rsidRDefault="00576B17">
      <w:pPr>
        <w:spacing w:after="0" w:line="252" w:lineRule="auto"/>
        <w:ind w:left="120"/>
        <w:jc w:val="both"/>
        <w:rPr>
          <w:lang w:val="ru-RU"/>
        </w:rPr>
      </w:pPr>
    </w:p>
    <w:p w:rsidR="00576B17" w:rsidRPr="00634BDB" w:rsidRDefault="00CF4AF3">
      <w:pPr>
        <w:spacing w:after="0" w:line="252" w:lineRule="auto"/>
        <w:ind w:left="12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Регулятивные универсальные учебные действия</w:t>
      </w: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252" w:lineRule="auto"/>
        <w:ind w:left="12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Самоорганизация:</w:t>
      </w:r>
    </w:p>
    <w:p w:rsidR="00576B17" w:rsidRPr="00634BDB" w:rsidRDefault="00CF4AF3">
      <w:pPr>
        <w:numPr>
          <w:ilvl w:val="0"/>
          <w:numId w:val="15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планировать действия по решению учебной задачи для получения результата;</w:t>
      </w:r>
    </w:p>
    <w:p w:rsidR="00576B17" w:rsidRDefault="00CF4AF3">
      <w:pPr>
        <w:numPr>
          <w:ilvl w:val="0"/>
          <w:numId w:val="15"/>
        </w:numPr>
        <w:spacing w:after="0"/>
        <w:jc w:val="both"/>
      </w:pPr>
      <w:r>
        <w:rPr>
          <w:rFonts w:ascii="Times New Roman" w:hAnsi="Times New Roman"/>
          <w:color w:val="000000"/>
          <w:sz w:val="28"/>
        </w:rPr>
        <w:t>выстраивать последовательность выбранных действий.</w:t>
      </w:r>
    </w:p>
    <w:p w:rsidR="00576B17" w:rsidRDefault="00CF4AF3">
      <w:pPr>
        <w:spacing w:after="0" w:line="252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Самоконтроль</w:t>
      </w:r>
      <w:r>
        <w:rPr>
          <w:rFonts w:ascii="Times New Roman" w:hAnsi="Times New Roman"/>
          <w:color w:val="000000"/>
          <w:sz w:val="28"/>
        </w:rPr>
        <w:t>:</w:t>
      </w:r>
    </w:p>
    <w:p w:rsidR="00576B17" w:rsidRPr="00634BDB" w:rsidRDefault="00CF4AF3">
      <w:pPr>
        <w:numPr>
          <w:ilvl w:val="0"/>
          <w:numId w:val="16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устанавливать причины успеха (неудач) учебной деятельности;</w:t>
      </w:r>
    </w:p>
    <w:p w:rsidR="00576B17" w:rsidRPr="00634BDB" w:rsidRDefault="00CF4AF3">
      <w:pPr>
        <w:numPr>
          <w:ilvl w:val="0"/>
          <w:numId w:val="16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корректировать свои учебные действия для преодоления речевых и орфографических ошибок;</w:t>
      </w:r>
    </w:p>
    <w:p w:rsidR="00576B17" w:rsidRPr="00634BDB" w:rsidRDefault="00CF4AF3">
      <w:pPr>
        <w:numPr>
          <w:ilvl w:val="0"/>
          <w:numId w:val="16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соотносить результат деятельности с поставленной учебной задачей по выделению, характеристике, использованию языковых единиц;</w:t>
      </w:r>
    </w:p>
    <w:p w:rsidR="00576B17" w:rsidRPr="00634BDB" w:rsidRDefault="00CF4AF3">
      <w:pPr>
        <w:numPr>
          <w:ilvl w:val="0"/>
          <w:numId w:val="16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находить ошибку, допущенную при работе с языковым материалом, находить орфографическую и пунктуационную ошибки;</w:t>
      </w:r>
    </w:p>
    <w:p w:rsidR="00576B17" w:rsidRPr="00634BDB" w:rsidRDefault="00CF4AF3">
      <w:pPr>
        <w:numPr>
          <w:ilvl w:val="0"/>
          <w:numId w:val="16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сравнивать результаты своей деятельности и деятельности других обучающихся, объективно оценивать их по предложенным критериям.</w:t>
      </w:r>
    </w:p>
    <w:p w:rsidR="00576B17" w:rsidRDefault="00CF4AF3">
      <w:pPr>
        <w:spacing w:after="0" w:line="252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Совместная деятельность:</w:t>
      </w:r>
    </w:p>
    <w:p w:rsidR="00576B17" w:rsidRPr="00634BDB" w:rsidRDefault="00CF4AF3">
      <w:pPr>
        <w:numPr>
          <w:ilvl w:val="0"/>
          <w:numId w:val="17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lastRenderedPageBreak/>
        <w:t>формулировать краткосрочные и долгосрочные цели (индивидуальные с учётом участия в коллективных задачах) в стандартной (типовой) ситуации на основе предложенного учителем формата планирования, распределения промежуточных шагов и сроков;</w:t>
      </w:r>
    </w:p>
    <w:p w:rsidR="00576B17" w:rsidRPr="00634BDB" w:rsidRDefault="00CF4AF3">
      <w:pPr>
        <w:numPr>
          <w:ilvl w:val="0"/>
          <w:numId w:val="17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принимать цель совместной деятельности, коллективно строить действия по её достижению: распределять роли, договариваться, обсуждать процесс и результат совместной работы;</w:t>
      </w:r>
    </w:p>
    <w:p w:rsidR="00576B17" w:rsidRPr="00634BDB" w:rsidRDefault="00CF4AF3">
      <w:pPr>
        <w:numPr>
          <w:ilvl w:val="0"/>
          <w:numId w:val="17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проявлять готовность руководить, выполнять поручения, подчиняться, самостоятельно разрешать конфликты;</w:t>
      </w:r>
    </w:p>
    <w:p w:rsidR="00576B17" w:rsidRPr="00634BDB" w:rsidRDefault="00CF4AF3">
      <w:pPr>
        <w:numPr>
          <w:ilvl w:val="0"/>
          <w:numId w:val="17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ответственно выполнять свою часть работы;</w:t>
      </w:r>
    </w:p>
    <w:p w:rsidR="00576B17" w:rsidRPr="00634BDB" w:rsidRDefault="00CF4AF3">
      <w:pPr>
        <w:numPr>
          <w:ilvl w:val="0"/>
          <w:numId w:val="17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оценивать свой вклад в общий результат;</w:t>
      </w:r>
    </w:p>
    <w:p w:rsidR="00576B17" w:rsidRPr="00634BDB" w:rsidRDefault="00CF4AF3">
      <w:pPr>
        <w:numPr>
          <w:ilvl w:val="0"/>
          <w:numId w:val="17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pacing w:val="-4"/>
          <w:sz w:val="28"/>
          <w:lang w:val="ru-RU"/>
        </w:rPr>
        <w:t>выполнять совместные проектные задания с использованием предложенных образцов.</w:t>
      </w:r>
    </w:p>
    <w:p w:rsidR="00576B17" w:rsidRPr="00634BDB" w:rsidRDefault="00576B17">
      <w:pPr>
        <w:spacing w:after="0" w:line="252" w:lineRule="auto"/>
        <w:ind w:left="120"/>
        <w:jc w:val="both"/>
        <w:rPr>
          <w:lang w:val="ru-RU"/>
        </w:rPr>
      </w:pPr>
    </w:p>
    <w:p w:rsidR="00576B17" w:rsidRPr="00634BDB" w:rsidRDefault="00CF4AF3">
      <w:pPr>
        <w:spacing w:after="0" w:line="264" w:lineRule="auto"/>
        <w:ind w:firstLine="60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:rsidR="00576B17" w:rsidRPr="00634BDB" w:rsidRDefault="00576B17">
      <w:pPr>
        <w:spacing w:after="0" w:line="264" w:lineRule="auto"/>
        <w:ind w:left="120"/>
        <w:jc w:val="both"/>
        <w:rPr>
          <w:lang w:val="ru-RU"/>
        </w:rPr>
      </w:pPr>
    </w:p>
    <w:p w:rsidR="00576B17" w:rsidRPr="00634BDB" w:rsidRDefault="00CF4AF3">
      <w:pPr>
        <w:spacing w:after="0" w:line="264" w:lineRule="auto"/>
        <w:ind w:left="12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1 КЛАСС</w:t>
      </w:r>
    </w:p>
    <w:p w:rsidR="00576B17" w:rsidRPr="00634BDB" w:rsidRDefault="00CF4AF3">
      <w:pPr>
        <w:spacing w:after="0" w:line="264" w:lineRule="auto"/>
        <w:ind w:left="12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 xml:space="preserve">К концу обучения </w:t>
      </w:r>
      <w:r w:rsidRPr="00634BDB">
        <w:rPr>
          <w:rFonts w:ascii="Times New Roman" w:hAnsi="Times New Roman"/>
          <w:b/>
          <w:color w:val="000000"/>
          <w:sz w:val="28"/>
          <w:lang w:val="ru-RU"/>
        </w:rPr>
        <w:t>в первом классе</w:t>
      </w:r>
      <w:r w:rsidRPr="00634BDB">
        <w:rPr>
          <w:rFonts w:ascii="Times New Roman" w:hAnsi="Times New Roman"/>
          <w:color w:val="000000"/>
          <w:sz w:val="28"/>
          <w:lang w:val="ru-RU"/>
        </w:rPr>
        <w:t xml:space="preserve"> обучающийся научится:</w:t>
      </w:r>
    </w:p>
    <w:p w:rsidR="00576B17" w:rsidRPr="00634BDB" w:rsidRDefault="00576B17">
      <w:pPr>
        <w:spacing w:after="0" w:line="264" w:lineRule="auto"/>
        <w:ind w:left="120"/>
        <w:jc w:val="both"/>
        <w:rPr>
          <w:lang w:val="ru-RU"/>
        </w:rPr>
      </w:pPr>
    </w:p>
    <w:p w:rsidR="00576B17" w:rsidRPr="00634BDB" w:rsidRDefault="00CF4AF3">
      <w:pPr>
        <w:numPr>
          <w:ilvl w:val="0"/>
          <w:numId w:val="18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различать слово и предложение; выделять слова из предложений;</w:t>
      </w:r>
    </w:p>
    <w:p w:rsidR="00576B17" w:rsidRDefault="00CF4AF3">
      <w:pPr>
        <w:numPr>
          <w:ilvl w:val="0"/>
          <w:numId w:val="18"/>
        </w:numPr>
        <w:spacing w:after="0"/>
        <w:jc w:val="both"/>
      </w:pPr>
      <w:r>
        <w:rPr>
          <w:rFonts w:ascii="Times New Roman" w:hAnsi="Times New Roman"/>
          <w:color w:val="000000"/>
          <w:sz w:val="28"/>
        </w:rPr>
        <w:t>выделять звуки из слова;</w:t>
      </w:r>
    </w:p>
    <w:p w:rsidR="00576B17" w:rsidRPr="00634BDB" w:rsidRDefault="00CF4AF3">
      <w:pPr>
        <w:numPr>
          <w:ilvl w:val="0"/>
          <w:numId w:val="18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различать гласные и согласные звуки (в том числе различать в словах согласный звук и гласный звук );</w:t>
      </w:r>
    </w:p>
    <w:p w:rsidR="00576B17" w:rsidRPr="00634BDB" w:rsidRDefault="00CF4AF3">
      <w:pPr>
        <w:numPr>
          <w:ilvl w:val="0"/>
          <w:numId w:val="18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различать ударные и безударные гласные звуки;</w:t>
      </w:r>
    </w:p>
    <w:p w:rsidR="00576B17" w:rsidRPr="00634BDB" w:rsidRDefault="00CF4AF3">
      <w:pPr>
        <w:numPr>
          <w:ilvl w:val="0"/>
          <w:numId w:val="18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различать согласные звуки: мягкие и твёрдые, звонкие и глухие (вне слова и в слове);</w:t>
      </w:r>
    </w:p>
    <w:p w:rsidR="00576B17" w:rsidRPr="00634BDB" w:rsidRDefault="00CF4AF3">
      <w:pPr>
        <w:numPr>
          <w:ilvl w:val="0"/>
          <w:numId w:val="18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различать понятия «звук» и «буква»;</w:t>
      </w:r>
    </w:p>
    <w:p w:rsidR="00576B17" w:rsidRPr="00634BDB" w:rsidRDefault="00CF4AF3">
      <w:pPr>
        <w:numPr>
          <w:ilvl w:val="0"/>
          <w:numId w:val="18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определять количество слогов в слове; делить слова на слоги (простые случаи: слова без стечения согласных); определять в слове ударный слог;</w:t>
      </w:r>
    </w:p>
    <w:p w:rsidR="00576B17" w:rsidRPr="00634BDB" w:rsidRDefault="00CF4AF3">
      <w:pPr>
        <w:numPr>
          <w:ilvl w:val="0"/>
          <w:numId w:val="18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обозначать на письме мягкость согласных звуков буквами «е», «ё», «ю», «я» и буквой «ь» в конце слова;</w:t>
      </w:r>
    </w:p>
    <w:p w:rsidR="00576B17" w:rsidRPr="00634BDB" w:rsidRDefault="00CF4AF3">
      <w:pPr>
        <w:numPr>
          <w:ilvl w:val="0"/>
          <w:numId w:val="18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правильно называть буквы русского алфавита; использовать знание последовательности букв русского алфавита для упорядочения небольшого списка слов;</w:t>
      </w:r>
    </w:p>
    <w:p w:rsidR="00576B17" w:rsidRPr="00634BDB" w:rsidRDefault="00CF4AF3">
      <w:pPr>
        <w:numPr>
          <w:ilvl w:val="0"/>
          <w:numId w:val="18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lastRenderedPageBreak/>
        <w:t>писать аккуратным разборчивым почерком прописные и строчные буквы, соединения букв, слова;</w:t>
      </w:r>
    </w:p>
    <w:p w:rsidR="00576B17" w:rsidRPr="00634BDB" w:rsidRDefault="00CF4AF3">
      <w:pPr>
        <w:numPr>
          <w:ilvl w:val="0"/>
          <w:numId w:val="18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применять изученные правила правописания: раздельное написание слов в предложении; знаки препинания в конце предложения: точка, вопросительный и восклицательный знаки; прописная буква в начале предложения и в именах собственных (имена и фамилии людей, клички животных); перенос слов по слогам (простые случаи: слова из слогов типа «согласный + гласный»); гласные после шипящих в сочетаниях «жи», «ши» (в положении под ударением), «ча», «ща», «чу», «щу»; непроверяемые гласные и согласные (перечень слов в орфографическом словаре учебника);</w:t>
      </w:r>
    </w:p>
    <w:p w:rsidR="00576B17" w:rsidRPr="00634BDB" w:rsidRDefault="00CF4AF3">
      <w:pPr>
        <w:numPr>
          <w:ilvl w:val="0"/>
          <w:numId w:val="18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правильно списывать (без пропусков и искажений букв) слова и предложения, тексты объёмом не более 25 слов;</w:t>
      </w:r>
    </w:p>
    <w:p w:rsidR="00576B17" w:rsidRPr="00634BDB" w:rsidRDefault="00CF4AF3">
      <w:pPr>
        <w:numPr>
          <w:ilvl w:val="0"/>
          <w:numId w:val="18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писать под диктовку (без пропусков и искажений букв) слова, предложения из 3–5 слов, тексты объёмом не более 20 слов, правописание которых не расходится с произношением;</w:t>
      </w:r>
    </w:p>
    <w:p w:rsidR="00576B17" w:rsidRPr="00634BDB" w:rsidRDefault="00CF4AF3">
      <w:pPr>
        <w:numPr>
          <w:ilvl w:val="0"/>
          <w:numId w:val="18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находить и исправлять ошибки по изученным правилам;</w:t>
      </w:r>
    </w:p>
    <w:p w:rsidR="00576B17" w:rsidRDefault="00CF4AF3">
      <w:pPr>
        <w:numPr>
          <w:ilvl w:val="0"/>
          <w:numId w:val="18"/>
        </w:numPr>
        <w:spacing w:after="0"/>
        <w:jc w:val="both"/>
      </w:pPr>
      <w:r>
        <w:rPr>
          <w:rFonts w:ascii="Times New Roman" w:hAnsi="Times New Roman"/>
          <w:color w:val="000000"/>
          <w:sz w:val="28"/>
        </w:rPr>
        <w:t>понимать прослушанный текст;</w:t>
      </w:r>
    </w:p>
    <w:p w:rsidR="00576B17" w:rsidRPr="00634BDB" w:rsidRDefault="00CF4AF3">
      <w:pPr>
        <w:numPr>
          <w:ilvl w:val="0"/>
          <w:numId w:val="18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читать вслух и про себя (с пониманием) короткие тексты с соблюдением интонации и пауз в соответствии со знаками препинания в конце предложения;</w:t>
      </w:r>
    </w:p>
    <w:p w:rsidR="00576B17" w:rsidRPr="00634BDB" w:rsidRDefault="00CF4AF3">
      <w:pPr>
        <w:numPr>
          <w:ilvl w:val="0"/>
          <w:numId w:val="18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находить в тексте слова, значение которых требует уточнения;</w:t>
      </w:r>
    </w:p>
    <w:p w:rsidR="00576B17" w:rsidRPr="00634BDB" w:rsidRDefault="00CF4AF3">
      <w:pPr>
        <w:numPr>
          <w:ilvl w:val="0"/>
          <w:numId w:val="18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составлять предложение из набора форм слов;</w:t>
      </w:r>
    </w:p>
    <w:p w:rsidR="00576B17" w:rsidRPr="00634BDB" w:rsidRDefault="00CF4AF3">
      <w:pPr>
        <w:numPr>
          <w:ilvl w:val="0"/>
          <w:numId w:val="18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устно составлять текст из 3–5 предложений по сюжетным картинкам и на основе наблюдений;</w:t>
      </w:r>
    </w:p>
    <w:p w:rsidR="00576B17" w:rsidRPr="00634BDB" w:rsidRDefault="00CF4AF3">
      <w:pPr>
        <w:numPr>
          <w:ilvl w:val="0"/>
          <w:numId w:val="18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использовать изученные понятия в процессе решения учебных задач.</w:t>
      </w:r>
    </w:p>
    <w:p w:rsidR="00576B17" w:rsidRPr="00634BDB" w:rsidRDefault="00576B17">
      <w:pPr>
        <w:spacing w:after="0" w:line="264" w:lineRule="auto"/>
        <w:ind w:left="120"/>
        <w:jc w:val="both"/>
        <w:rPr>
          <w:lang w:val="ru-RU"/>
        </w:rPr>
      </w:pPr>
    </w:p>
    <w:p w:rsidR="00576B17" w:rsidRPr="00634BDB" w:rsidRDefault="00CF4AF3">
      <w:pPr>
        <w:spacing w:after="0" w:line="264" w:lineRule="auto"/>
        <w:ind w:left="12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2 КЛАСС</w:t>
      </w:r>
    </w:p>
    <w:p w:rsidR="00576B17" w:rsidRPr="00634BDB" w:rsidRDefault="00CF4AF3">
      <w:pPr>
        <w:spacing w:after="0" w:line="264" w:lineRule="auto"/>
        <w:ind w:left="12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 xml:space="preserve">К концу обучения во </w:t>
      </w:r>
      <w:r w:rsidRPr="00634BDB">
        <w:rPr>
          <w:rFonts w:ascii="Times New Roman" w:hAnsi="Times New Roman"/>
          <w:b/>
          <w:color w:val="000000"/>
          <w:sz w:val="28"/>
          <w:lang w:val="ru-RU"/>
        </w:rPr>
        <w:t xml:space="preserve">втором классе </w:t>
      </w:r>
      <w:r w:rsidRPr="00634BDB">
        <w:rPr>
          <w:rFonts w:ascii="Times New Roman" w:hAnsi="Times New Roman"/>
          <w:color w:val="000000"/>
          <w:sz w:val="28"/>
          <w:lang w:val="ru-RU"/>
        </w:rPr>
        <w:t>обучающийся научится:</w:t>
      </w:r>
    </w:p>
    <w:p w:rsidR="00576B17" w:rsidRPr="00634BDB" w:rsidRDefault="00576B17">
      <w:pPr>
        <w:spacing w:after="0" w:line="264" w:lineRule="auto"/>
        <w:ind w:left="120"/>
        <w:jc w:val="both"/>
        <w:rPr>
          <w:lang w:val="ru-RU"/>
        </w:rPr>
      </w:pPr>
    </w:p>
    <w:p w:rsidR="00576B17" w:rsidRPr="00634BDB" w:rsidRDefault="00CF4AF3">
      <w:pPr>
        <w:numPr>
          <w:ilvl w:val="0"/>
          <w:numId w:val="19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осознавать язык как основное средство общения;</w:t>
      </w:r>
    </w:p>
    <w:p w:rsidR="00576B17" w:rsidRPr="00634BDB" w:rsidRDefault="00CF4AF3">
      <w:pPr>
        <w:numPr>
          <w:ilvl w:val="0"/>
          <w:numId w:val="19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характеризовать согласные звуки вне слова и в слове по заданным параметрам: согласный парный (непарный) по твёрдости (мягкости); согласный парный (непарный) по звонкости (глухости);</w:t>
      </w:r>
    </w:p>
    <w:p w:rsidR="00576B17" w:rsidRPr="00634BDB" w:rsidRDefault="00CF4AF3">
      <w:pPr>
        <w:numPr>
          <w:ilvl w:val="0"/>
          <w:numId w:val="19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lastRenderedPageBreak/>
        <w:t>определять количество слогов в слове; делить слово на слоги (в том числе слова со стечением согласных);</w:t>
      </w:r>
    </w:p>
    <w:p w:rsidR="00576B17" w:rsidRPr="00634BDB" w:rsidRDefault="00CF4AF3">
      <w:pPr>
        <w:numPr>
          <w:ilvl w:val="0"/>
          <w:numId w:val="19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устанавливать соотношение звукового и буквенного состава слова, в том числе с учётом функций букв «е», «ё», «ю», «я»;</w:t>
      </w:r>
    </w:p>
    <w:p w:rsidR="00576B17" w:rsidRPr="00634BDB" w:rsidRDefault="00CF4AF3">
      <w:pPr>
        <w:numPr>
          <w:ilvl w:val="0"/>
          <w:numId w:val="19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обозначать на письме мягкость согласных звуков буквой мягкий знак в середине слова;</w:t>
      </w:r>
    </w:p>
    <w:p w:rsidR="00576B17" w:rsidRDefault="00CF4AF3">
      <w:pPr>
        <w:numPr>
          <w:ilvl w:val="0"/>
          <w:numId w:val="19"/>
        </w:numPr>
        <w:spacing w:after="0"/>
        <w:jc w:val="both"/>
      </w:pPr>
      <w:r>
        <w:rPr>
          <w:rFonts w:ascii="Times New Roman" w:hAnsi="Times New Roman"/>
          <w:color w:val="000000"/>
          <w:sz w:val="28"/>
        </w:rPr>
        <w:t>находить однокоренные слова;</w:t>
      </w:r>
    </w:p>
    <w:p w:rsidR="00576B17" w:rsidRPr="00634BDB" w:rsidRDefault="00CF4AF3">
      <w:pPr>
        <w:numPr>
          <w:ilvl w:val="0"/>
          <w:numId w:val="19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выделять в слове корень (простые случаи);</w:t>
      </w:r>
    </w:p>
    <w:p w:rsidR="00576B17" w:rsidRDefault="00CF4AF3">
      <w:pPr>
        <w:numPr>
          <w:ilvl w:val="0"/>
          <w:numId w:val="19"/>
        </w:numPr>
        <w:spacing w:after="0"/>
        <w:jc w:val="both"/>
      </w:pPr>
      <w:r>
        <w:rPr>
          <w:rFonts w:ascii="Times New Roman" w:hAnsi="Times New Roman"/>
          <w:color w:val="000000"/>
          <w:sz w:val="28"/>
        </w:rPr>
        <w:t>выделять в слове окончание;</w:t>
      </w:r>
    </w:p>
    <w:p w:rsidR="00576B17" w:rsidRPr="00634BDB" w:rsidRDefault="00CF4AF3">
      <w:pPr>
        <w:numPr>
          <w:ilvl w:val="0"/>
          <w:numId w:val="19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выявлять в тексте случаи употребления многозначных слов, понимать их значения и уточнять значение по учебным словарям; выявлять случаи употребления синонимов и антонимов (без называния терминов);</w:t>
      </w:r>
    </w:p>
    <w:p w:rsidR="00576B17" w:rsidRPr="00634BDB" w:rsidRDefault="00CF4AF3">
      <w:pPr>
        <w:numPr>
          <w:ilvl w:val="0"/>
          <w:numId w:val="19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распознавать слова, отвечающие на вопросы «кто?», «что?»;</w:t>
      </w:r>
    </w:p>
    <w:p w:rsidR="00576B17" w:rsidRPr="00634BDB" w:rsidRDefault="00CF4AF3">
      <w:pPr>
        <w:numPr>
          <w:ilvl w:val="0"/>
          <w:numId w:val="19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распознавать слова, отвечающие на вопросы «что делать?», «что сделать?» и другие;</w:t>
      </w:r>
    </w:p>
    <w:p w:rsidR="00576B17" w:rsidRPr="00634BDB" w:rsidRDefault="00CF4AF3">
      <w:pPr>
        <w:numPr>
          <w:ilvl w:val="0"/>
          <w:numId w:val="19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распознавать слова, отвечающие на вопросы «какой?», «какая?», «какое?», «какие?»;</w:t>
      </w:r>
    </w:p>
    <w:p w:rsidR="00576B17" w:rsidRPr="00634BDB" w:rsidRDefault="00CF4AF3">
      <w:pPr>
        <w:numPr>
          <w:ilvl w:val="0"/>
          <w:numId w:val="19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pacing w:val="-4"/>
          <w:sz w:val="28"/>
          <w:lang w:val="ru-RU"/>
        </w:rPr>
        <w:t>определять вид предложения по цели высказывания и по эмоциональной окраске;</w:t>
      </w:r>
    </w:p>
    <w:p w:rsidR="00576B17" w:rsidRPr="00634BDB" w:rsidRDefault="00CF4AF3">
      <w:pPr>
        <w:numPr>
          <w:ilvl w:val="0"/>
          <w:numId w:val="19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находить место орфограммы в слове и между словами по изученным правилам;</w:t>
      </w:r>
    </w:p>
    <w:p w:rsidR="00576B17" w:rsidRPr="00634BDB" w:rsidRDefault="00CF4AF3">
      <w:pPr>
        <w:numPr>
          <w:ilvl w:val="0"/>
          <w:numId w:val="19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применять изученные правила правописания, в том числе: сочетания «чк», «чн», «чт»; «щн»; «нч»; проверяемые безударные гласные в корне слова; парные звонкие и глухие согласные в корне слова; непроверяемые гласные и согласные (перечень слов в орфографическом словаре учебника); прописная буква в именах, отчествах, фамилиях людей, кличках животных, географических названиях; раздельное написание предлогов с именами существительными, разделительный мягкий знак;</w:t>
      </w:r>
    </w:p>
    <w:p w:rsidR="00576B17" w:rsidRPr="00634BDB" w:rsidRDefault="00CF4AF3">
      <w:pPr>
        <w:numPr>
          <w:ilvl w:val="0"/>
          <w:numId w:val="19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правильно списывать (без пропусков и искажений букв) слова и предложения, тексты объёмом не более 50 слов;</w:t>
      </w:r>
    </w:p>
    <w:p w:rsidR="00576B17" w:rsidRPr="00634BDB" w:rsidRDefault="00CF4AF3">
      <w:pPr>
        <w:numPr>
          <w:ilvl w:val="0"/>
          <w:numId w:val="19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писать под диктовку (без пропусков и искажений букв) слова, предложения, тексты объёмом не более 45 слов с учётом изученных правил правописания;</w:t>
      </w:r>
    </w:p>
    <w:p w:rsidR="00576B17" w:rsidRPr="00634BDB" w:rsidRDefault="00CF4AF3">
      <w:pPr>
        <w:numPr>
          <w:ilvl w:val="0"/>
          <w:numId w:val="19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находить и исправлять ошибки по изученным правилам;</w:t>
      </w:r>
    </w:p>
    <w:p w:rsidR="00576B17" w:rsidRPr="00634BDB" w:rsidRDefault="00CF4AF3">
      <w:pPr>
        <w:numPr>
          <w:ilvl w:val="0"/>
          <w:numId w:val="19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lastRenderedPageBreak/>
        <w:t>пользоваться толковым, орфографическим, орфоэпическим словарями учебника;</w:t>
      </w:r>
    </w:p>
    <w:p w:rsidR="00576B17" w:rsidRPr="00634BDB" w:rsidRDefault="00CF4AF3">
      <w:pPr>
        <w:numPr>
          <w:ilvl w:val="0"/>
          <w:numId w:val="19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строить устное диалогическое и монологическое высказывания (2–4 предложения на определённую тему, по наблюдениям) с соблюдением орфоэпических норм, правильной интонации;</w:t>
      </w:r>
    </w:p>
    <w:p w:rsidR="00576B17" w:rsidRPr="00634BDB" w:rsidRDefault="00CF4AF3">
      <w:pPr>
        <w:numPr>
          <w:ilvl w:val="0"/>
          <w:numId w:val="19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формулировать простые выводы на основе прочитанного (услышанного) устно и письменно (1–2 предложения);</w:t>
      </w:r>
    </w:p>
    <w:p w:rsidR="00576B17" w:rsidRPr="00634BDB" w:rsidRDefault="00CF4AF3">
      <w:pPr>
        <w:numPr>
          <w:ilvl w:val="0"/>
          <w:numId w:val="19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составлять предложения из слов, устанавливая между ними смысловую связь по вопросам;</w:t>
      </w:r>
    </w:p>
    <w:p w:rsidR="00576B17" w:rsidRPr="00634BDB" w:rsidRDefault="00CF4AF3">
      <w:pPr>
        <w:numPr>
          <w:ilvl w:val="0"/>
          <w:numId w:val="19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определять тему текста и озаглавливать текст, отражая его тему;</w:t>
      </w:r>
    </w:p>
    <w:p w:rsidR="00576B17" w:rsidRPr="00634BDB" w:rsidRDefault="00CF4AF3">
      <w:pPr>
        <w:numPr>
          <w:ilvl w:val="0"/>
          <w:numId w:val="19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составлять текст из разрозненных предложений, частей текста;</w:t>
      </w:r>
    </w:p>
    <w:p w:rsidR="00576B17" w:rsidRPr="00634BDB" w:rsidRDefault="00CF4AF3">
      <w:pPr>
        <w:numPr>
          <w:ilvl w:val="0"/>
          <w:numId w:val="19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писать подробное изложение повествовательного текста объёмом 30–45 слов с использованием вопросов;</w:t>
      </w:r>
    </w:p>
    <w:p w:rsidR="00576B17" w:rsidRPr="00634BDB" w:rsidRDefault="00CF4AF3">
      <w:pPr>
        <w:numPr>
          <w:ilvl w:val="0"/>
          <w:numId w:val="19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объяснять своими словами значение изученных понятий; использовать изученные понятия в процессе решения учебных задач.</w:t>
      </w:r>
    </w:p>
    <w:p w:rsidR="00576B17" w:rsidRPr="00634BDB" w:rsidRDefault="00576B17">
      <w:pPr>
        <w:spacing w:after="0" w:line="264" w:lineRule="auto"/>
        <w:ind w:left="120"/>
        <w:jc w:val="both"/>
        <w:rPr>
          <w:lang w:val="ru-RU"/>
        </w:rPr>
      </w:pPr>
    </w:p>
    <w:p w:rsidR="00576B17" w:rsidRPr="00634BDB" w:rsidRDefault="00CF4AF3">
      <w:pPr>
        <w:spacing w:after="0" w:line="264" w:lineRule="auto"/>
        <w:ind w:left="12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3 КЛАСС</w:t>
      </w:r>
    </w:p>
    <w:p w:rsidR="00576B17" w:rsidRPr="00634BDB" w:rsidRDefault="00CF4AF3">
      <w:pPr>
        <w:spacing w:after="0" w:line="264" w:lineRule="auto"/>
        <w:ind w:left="12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 xml:space="preserve">К концу обучения в </w:t>
      </w:r>
      <w:r w:rsidRPr="00634BDB">
        <w:rPr>
          <w:rFonts w:ascii="Times New Roman" w:hAnsi="Times New Roman"/>
          <w:b/>
          <w:color w:val="000000"/>
          <w:sz w:val="28"/>
          <w:lang w:val="ru-RU"/>
        </w:rPr>
        <w:t xml:space="preserve">третьем классе </w:t>
      </w:r>
      <w:r w:rsidRPr="00634BDB">
        <w:rPr>
          <w:rFonts w:ascii="Times New Roman" w:hAnsi="Times New Roman"/>
          <w:color w:val="000000"/>
          <w:sz w:val="28"/>
          <w:lang w:val="ru-RU"/>
        </w:rPr>
        <w:t>обучающийся научится:</w:t>
      </w:r>
    </w:p>
    <w:p w:rsidR="00576B17" w:rsidRPr="00634BDB" w:rsidRDefault="00CF4AF3">
      <w:pPr>
        <w:numPr>
          <w:ilvl w:val="0"/>
          <w:numId w:val="20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объяснять значение русского языка как государственного языка Российской Федерации;</w:t>
      </w:r>
    </w:p>
    <w:p w:rsidR="00576B17" w:rsidRPr="00634BDB" w:rsidRDefault="00CF4AF3">
      <w:pPr>
        <w:numPr>
          <w:ilvl w:val="0"/>
          <w:numId w:val="20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характеризовать, сравнивать, классифицировать звуки вне слова и в слове по заданным параметрам;</w:t>
      </w:r>
    </w:p>
    <w:p w:rsidR="00576B17" w:rsidRPr="00634BDB" w:rsidRDefault="00CF4AF3">
      <w:pPr>
        <w:numPr>
          <w:ilvl w:val="0"/>
          <w:numId w:val="20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производить звуко-буквенный анализ слова (в словах с орфограммами; без транскрибирования);</w:t>
      </w:r>
    </w:p>
    <w:p w:rsidR="00576B17" w:rsidRPr="00634BDB" w:rsidRDefault="00CF4AF3">
      <w:pPr>
        <w:numPr>
          <w:ilvl w:val="0"/>
          <w:numId w:val="20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определять функцию разделительных мягкого и твёрдого знаков в словах; устанавливать соотношение звукового и буквенного состава, в том числе с учётом функций букв «е», «ё», «ю», «я», в словах с разделительными «ь», «ъ», в словах с непроизносимыми согласными;</w:t>
      </w:r>
    </w:p>
    <w:p w:rsidR="00576B17" w:rsidRPr="00634BDB" w:rsidRDefault="00CF4AF3">
      <w:pPr>
        <w:numPr>
          <w:ilvl w:val="0"/>
          <w:numId w:val="20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различать однокоренные слова и формы одного и того же слова; различать однокоренные слова и слова с омонимичными корнями (без называния термина); различать однокоренные слова и синонимы;</w:t>
      </w:r>
    </w:p>
    <w:p w:rsidR="00576B17" w:rsidRPr="00634BDB" w:rsidRDefault="00CF4AF3">
      <w:pPr>
        <w:numPr>
          <w:ilvl w:val="0"/>
          <w:numId w:val="20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находить в словах с однозначно выделяемыми морфемами окончание, корень, приставку, суффикс;</w:t>
      </w:r>
    </w:p>
    <w:p w:rsidR="00576B17" w:rsidRPr="00634BDB" w:rsidRDefault="00CF4AF3">
      <w:pPr>
        <w:numPr>
          <w:ilvl w:val="0"/>
          <w:numId w:val="20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lastRenderedPageBreak/>
        <w:t>выявлять случаи употребления синонимов и антонимов; подбирать синонимы и антонимы к словам разных частей речи;</w:t>
      </w:r>
    </w:p>
    <w:p w:rsidR="00576B17" w:rsidRPr="00634BDB" w:rsidRDefault="00CF4AF3">
      <w:pPr>
        <w:numPr>
          <w:ilvl w:val="0"/>
          <w:numId w:val="20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распознавать слова, употребляемые в прямом и переносном значении (простые случаи);</w:t>
      </w:r>
    </w:p>
    <w:p w:rsidR="00576B17" w:rsidRPr="00634BDB" w:rsidRDefault="00CF4AF3">
      <w:pPr>
        <w:numPr>
          <w:ilvl w:val="0"/>
          <w:numId w:val="20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определять значение слова в тексте;</w:t>
      </w:r>
    </w:p>
    <w:p w:rsidR="00576B17" w:rsidRPr="00634BDB" w:rsidRDefault="00CF4AF3">
      <w:pPr>
        <w:numPr>
          <w:ilvl w:val="0"/>
          <w:numId w:val="20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распознавать имена существительные; определять грамматические признаки имён существительных: род, число, падеж; склонять в единственном числе имена существительные с ударными окончаниями;</w:t>
      </w:r>
    </w:p>
    <w:p w:rsidR="00576B17" w:rsidRPr="00634BDB" w:rsidRDefault="00CF4AF3">
      <w:pPr>
        <w:numPr>
          <w:ilvl w:val="0"/>
          <w:numId w:val="20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распознавать имена прилагательные; определять грамматические признаки имён прилагательных: род, число, падеж;</w:t>
      </w:r>
    </w:p>
    <w:p w:rsidR="00576B17" w:rsidRPr="00634BDB" w:rsidRDefault="00CF4AF3">
      <w:pPr>
        <w:numPr>
          <w:ilvl w:val="0"/>
          <w:numId w:val="20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изменять имена прилагательные по падежам, числам, родам (в единственном числе) в соответствии с падежом, числом и родом имён существительных;</w:t>
      </w:r>
    </w:p>
    <w:p w:rsidR="00576B17" w:rsidRPr="00634BDB" w:rsidRDefault="00CF4AF3">
      <w:pPr>
        <w:numPr>
          <w:ilvl w:val="0"/>
          <w:numId w:val="20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распознавать глаголы; различать глаголы, отвечающие на вопросы «что делать?» и «что сделать?»; определять грамматические признаки глаголов: форму времени, число, род (в прошедшем времени); изменять глагол по временам (простые случаи), в прошедшем времени – по родам;</w:t>
      </w:r>
    </w:p>
    <w:p w:rsidR="00576B17" w:rsidRPr="00634BDB" w:rsidRDefault="00CF4AF3">
      <w:pPr>
        <w:numPr>
          <w:ilvl w:val="0"/>
          <w:numId w:val="20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распознавать личные местоимения (в начальной форме);</w:t>
      </w:r>
    </w:p>
    <w:p w:rsidR="00576B17" w:rsidRPr="00634BDB" w:rsidRDefault="00CF4AF3">
      <w:pPr>
        <w:numPr>
          <w:ilvl w:val="0"/>
          <w:numId w:val="20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использовать личные местоимения для устранения неоправданных повторов в тексте;</w:t>
      </w:r>
    </w:p>
    <w:p w:rsidR="00576B17" w:rsidRDefault="00CF4AF3">
      <w:pPr>
        <w:numPr>
          <w:ilvl w:val="0"/>
          <w:numId w:val="20"/>
        </w:numPr>
        <w:spacing w:after="0"/>
        <w:jc w:val="both"/>
      </w:pPr>
      <w:r>
        <w:rPr>
          <w:rFonts w:ascii="Times New Roman" w:hAnsi="Times New Roman"/>
          <w:color w:val="000000"/>
          <w:sz w:val="28"/>
        </w:rPr>
        <w:t>различать предлоги и приставки;</w:t>
      </w:r>
    </w:p>
    <w:p w:rsidR="00576B17" w:rsidRPr="00634BDB" w:rsidRDefault="00CF4AF3">
      <w:pPr>
        <w:numPr>
          <w:ilvl w:val="0"/>
          <w:numId w:val="20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определять вид предложения по цели высказывания и по эмоциональной окраске;</w:t>
      </w:r>
    </w:p>
    <w:p w:rsidR="00576B17" w:rsidRPr="00634BDB" w:rsidRDefault="00CF4AF3">
      <w:pPr>
        <w:numPr>
          <w:ilvl w:val="0"/>
          <w:numId w:val="20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находить главные и второстепенные (без деления на виды) члены предложения;</w:t>
      </w:r>
    </w:p>
    <w:p w:rsidR="00576B17" w:rsidRPr="00634BDB" w:rsidRDefault="00CF4AF3">
      <w:pPr>
        <w:numPr>
          <w:ilvl w:val="0"/>
          <w:numId w:val="20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распознавать распространённые и нераспространённые предложения;</w:t>
      </w:r>
    </w:p>
    <w:p w:rsidR="00576B17" w:rsidRPr="00634BDB" w:rsidRDefault="00CF4AF3">
      <w:pPr>
        <w:numPr>
          <w:ilvl w:val="0"/>
          <w:numId w:val="20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находить место орфограммы в слове и между словами по изученным правилам; применять изученные правила правописания, в том числе непроверяемые гласные и согласные (перечень слов в орфографическом словаре учебника); непроизносимые согласные в корне слова; разделительный твёрдый знак; мягкий знак после шипящих на конце имён существительных; не с глаголами; раздельное написание предлогов со словами;</w:t>
      </w:r>
    </w:p>
    <w:p w:rsidR="00576B17" w:rsidRPr="00634BDB" w:rsidRDefault="00CF4AF3">
      <w:pPr>
        <w:numPr>
          <w:ilvl w:val="0"/>
          <w:numId w:val="20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lastRenderedPageBreak/>
        <w:t>правильно списывать слова, предложения, тексты объёмом не более 70 слов;</w:t>
      </w:r>
    </w:p>
    <w:p w:rsidR="00576B17" w:rsidRPr="00634BDB" w:rsidRDefault="00CF4AF3">
      <w:pPr>
        <w:numPr>
          <w:ilvl w:val="0"/>
          <w:numId w:val="20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писать под диктовку тексты объёмом не более 65 слов с учётом изученных правил правописания;</w:t>
      </w:r>
    </w:p>
    <w:p w:rsidR="00576B17" w:rsidRPr="00634BDB" w:rsidRDefault="00CF4AF3">
      <w:pPr>
        <w:numPr>
          <w:ilvl w:val="0"/>
          <w:numId w:val="20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находить и исправлять ошибки по изученным правилам;</w:t>
      </w:r>
    </w:p>
    <w:p w:rsidR="00576B17" w:rsidRPr="00634BDB" w:rsidRDefault="00CF4AF3">
      <w:pPr>
        <w:numPr>
          <w:ilvl w:val="0"/>
          <w:numId w:val="20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понимать тексты разных типов, находить в тексте заданную информацию;</w:t>
      </w:r>
    </w:p>
    <w:p w:rsidR="00576B17" w:rsidRPr="00634BDB" w:rsidRDefault="00CF4AF3">
      <w:pPr>
        <w:numPr>
          <w:ilvl w:val="0"/>
          <w:numId w:val="20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формулировать устно и письменно на основе прочитанной (услышанной) информации простые выводы (1–2 предложения);</w:t>
      </w:r>
    </w:p>
    <w:p w:rsidR="00576B17" w:rsidRPr="00634BDB" w:rsidRDefault="00CF4AF3">
      <w:pPr>
        <w:numPr>
          <w:ilvl w:val="0"/>
          <w:numId w:val="20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строить устное диалогическое и монологическое высказывания (3–5 предложений на определённую тему, по результатам наблюдений) с соблюдением орфоэпических норм, правильной интонации; создавать небольшие устные и письменные тексты (2–4 предложения), содержащие приглашение, просьбу, извинение, благодарность, отказ, с использованием норм речевого этикета;</w:t>
      </w:r>
    </w:p>
    <w:p w:rsidR="00576B17" w:rsidRPr="00634BDB" w:rsidRDefault="00CF4AF3">
      <w:pPr>
        <w:numPr>
          <w:ilvl w:val="0"/>
          <w:numId w:val="20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определять связь предложений в тексте (с помощью личных местоимений, синонимов, союзов «и», «а», «но»);</w:t>
      </w:r>
    </w:p>
    <w:p w:rsidR="00576B17" w:rsidRPr="00634BDB" w:rsidRDefault="00CF4AF3">
      <w:pPr>
        <w:numPr>
          <w:ilvl w:val="0"/>
          <w:numId w:val="20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определять ключевые слова в тексте;</w:t>
      </w:r>
    </w:p>
    <w:p w:rsidR="00576B17" w:rsidRPr="00634BDB" w:rsidRDefault="00CF4AF3">
      <w:pPr>
        <w:numPr>
          <w:ilvl w:val="0"/>
          <w:numId w:val="20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определять тему текста и основную мысль текста;</w:t>
      </w:r>
    </w:p>
    <w:p w:rsidR="00576B17" w:rsidRPr="00634BDB" w:rsidRDefault="00CF4AF3">
      <w:pPr>
        <w:numPr>
          <w:ilvl w:val="0"/>
          <w:numId w:val="20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выявлять части текста (абзацы) и отражать с помощью ключевых слов или предложений их смысловое содержание;</w:t>
      </w:r>
    </w:p>
    <w:p w:rsidR="00576B17" w:rsidRPr="00634BDB" w:rsidRDefault="00CF4AF3">
      <w:pPr>
        <w:numPr>
          <w:ilvl w:val="0"/>
          <w:numId w:val="20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составлять план текста, создавать по нему текст и корректировать текст;</w:t>
      </w:r>
    </w:p>
    <w:p w:rsidR="00576B17" w:rsidRPr="00634BDB" w:rsidRDefault="00CF4AF3">
      <w:pPr>
        <w:numPr>
          <w:ilvl w:val="0"/>
          <w:numId w:val="20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писать подробное изложение по заданному, коллективно или самостоятельно составленному плану;</w:t>
      </w:r>
    </w:p>
    <w:p w:rsidR="00576B17" w:rsidRPr="00634BDB" w:rsidRDefault="00CF4AF3">
      <w:pPr>
        <w:numPr>
          <w:ilvl w:val="0"/>
          <w:numId w:val="20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объяснять своими словами значение изученных понятий, использовать изученные понятия в процессе решения учебных задач;</w:t>
      </w:r>
    </w:p>
    <w:p w:rsidR="00576B17" w:rsidRPr="00634BDB" w:rsidRDefault="00CF4AF3">
      <w:pPr>
        <w:numPr>
          <w:ilvl w:val="0"/>
          <w:numId w:val="20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уточнять значение слова с помощью толкового словаря.</w:t>
      </w:r>
    </w:p>
    <w:p w:rsidR="00576B17" w:rsidRPr="00634BDB" w:rsidRDefault="00576B17">
      <w:pPr>
        <w:spacing w:after="0" w:line="264" w:lineRule="auto"/>
        <w:ind w:left="120"/>
        <w:jc w:val="both"/>
        <w:rPr>
          <w:lang w:val="ru-RU"/>
        </w:rPr>
      </w:pPr>
    </w:p>
    <w:p w:rsidR="00576B17" w:rsidRPr="00634BDB" w:rsidRDefault="00CF4AF3">
      <w:pPr>
        <w:spacing w:after="0" w:line="264" w:lineRule="auto"/>
        <w:ind w:left="120"/>
        <w:jc w:val="both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4 КЛАСС</w:t>
      </w:r>
    </w:p>
    <w:p w:rsidR="00576B17" w:rsidRPr="00634BDB" w:rsidRDefault="00CF4AF3">
      <w:pPr>
        <w:spacing w:after="0" w:line="264" w:lineRule="auto"/>
        <w:ind w:left="12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 xml:space="preserve">К концу обучения </w:t>
      </w:r>
      <w:r w:rsidRPr="00634BDB">
        <w:rPr>
          <w:rFonts w:ascii="Times New Roman" w:hAnsi="Times New Roman"/>
          <w:b/>
          <w:color w:val="000000"/>
          <w:sz w:val="28"/>
          <w:lang w:val="ru-RU"/>
        </w:rPr>
        <w:t>в четвёртом классе</w:t>
      </w:r>
      <w:r w:rsidRPr="00634BDB">
        <w:rPr>
          <w:rFonts w:ascii="Times New Roman" w:hAnsi="Times New Roman"/>
          <w:color w:val="000000"/>
          <w:sz w:val="28"/>
          <w:lang w:val="ru-RU"/>
        </w:rPr>
        <w:t xml:space="preserve"> обучающийся научится:</w:t>
      </w:r>
    </w:p>
    <w:p w:rsidR="00576B17" w:rsidRPr="00634BDB" w:rsidRDefault="00576B17">
      <w:pPr>
        <w:spacing w:after="0" w:line="264" w:lineRule="auto"/>
        <w:ind w:left="120"/>
        <w:jc w:val="both"/>
        <w:rPr>
          <w:lang w:val="ru-RU"/>
        </w:rPr>
      </w:pPr>
    </w:p>
    <w:p w:rsidR="00576B17" w:rsidRPr="00634BDB" w:rsidRDefault="00CF4AF3">
      <w:pPr>
        <w:numPr>
          <w:ilvl w:val="0"/>
          <w:numId w:val="21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осознавать многообразие языков и культур на территории Российской Федерации, осознавать язык как одну из главных духовно-нравственных ценностей народа;</w:t>
      </w:r>
    </w:p>
    <w:p w:rsidR="00576B17" w:rsidRPr="00634BDB" w:rsidRDefault="00CF4AF3">
      <w:pPr>
        <w:numPr>
          <w:ilvl w:val="0"/>
          <w:numId w:val="21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lastRenderedPageBreak/>
        <w:t>объяснять роль языка как основного средства общения;</w:t>
      </w:r>
    </w:p>
    <w:p w:rsidR="00576B17" w:rsidRPr="00634BDB" w:rsidRDefault="00CF4AF3">
      <w:pPr>
        <w:numPr>
          <w:ilvl w:val="0"/>
          <w:numId w:val="21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объяснять роль русского языка как государственного языка Российской Федерации и языка межнационального общения;</w:t>
      </w:r>
    </w:p>
    <w:p w:rsidR="00576B17" w:rsidRPr="00634BDB" w:rsidRDefault="00CF4AF3">
      <w:pPr>
        <w:numPr>
          <w:ilvl w:val="0"/>
          <w:numId w:val="21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осознавать правильную устную и письменную речь как показатель общей культуры человека;</w:t>
      </w:r>
    </w:p>
    <w:p w:rsidR="00576B17" w:rsidRPr="00634BDB" w:rsidRDefault="00CF4AF3">
      <w:pPr>
        <w:numPr>
          <w:ilvl w:val="0"/>
          <w:numId w:val="21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проводить звуко-буквенный разбор слов (в соответствии с предложенным в учебнике алгоритмом);</w:t>
      </w:r>
    </w:p>
    <w:p w:rsidR="00576B17" w:rsidRPr="00634BDB" w:rsidRDefault="00CF4AF3">
      <w:pPr>
        <w:numPr>
          <w:ilvl w:val="0"/>
          <w:numId w:val="21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подбирать к предложенным словам синонимы; подбирать к предложенным словам антонимы;</w:t>
      </w:r>
    </w:p>
    <w:p w:rsidR="00576B17" w:rsidRPr="00634BDB" w:rsidRDefault="00CF4AF3">
      <w:pPr>
        <w:numPr>
          <w:ilvl w:val="0"/>
          <w:numId w:val="21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выявлять в речи слова, значение которых требует уточнения, определять значение слова по контексту;</w:t>
      </w:r>
    </w:p>
    <w:p w:rsidR="00576B17" w:rsidRPr="00634BDB" w:rsidRDefault="00CF4AF3">
      <w:pPr>
        <w:numPr>
          <w:ilvl w:val="0"/>
          <w:numId w:val="21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проводить разбор по составу слов с однозначно выделяемыми морфемами; составлять схему состава слова; соотносить состав слова с представленной схемой;</w:t>
      </w:r>
    </w:p>
    <w:p w:rsidR="00576B17" w:rsidRPr="00634BDB" w:rsidRDefault="00CF4AF3">
      <w:pPr>
        <w:numPr>
          <w:ilvl w:val="0"/>
          <w:numId w:val="21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устанавливать принадлежность слова к определённой части речи (в объёме изученного) по комплексу освоенных грамматических признаков;</w:t>
      </w:r>
    </w:p>
    <w:p w:rsidR="00576B17" w:rsidRPr="00634BDB" w:rsidRDefault="00CF4AF3">
      <w:pPr>
        <w:numPr>
          <w:ilvl w:val="0"/>
          <w:numId w:val="21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определять грамматические признаки имён существительных: склонение, род, число, падеж; проводить разбор имени существительного как части речи;</w:t>
      </w:r>
    </w:p>
    <w:p w:rsidR="00576B17" w:rsidRPr="00634BDB" w:rsidRDefault="00CF4AF3">
      <w:pPr>
        <w:numPr>
          <w:ilvl w:val="0"/>
          <w:numId w:val="21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определять грамматические признаки имён прилагательных: род (в единственном числе), число, падеж; проводить разбор имени прилагательного как части речи;</w:t>
      </w:r>
    </w:p>
    <w:p w:rsidR="00576B17" w:rsidRPr="00634BDB" w:rsidRDefault="00CF4AF3">
      <w:pPr>
        <w:numPr>
          <w:ilvl w:val="0"/>
          <w:numId w:val="21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устанавливать (находить) неопределённую форму глагола; определять грамматические признаки глаголов: спряжение, время, лицо (в настоящем и будущем времени), число, род (в прошедшем времени в единственном числе); изменять глаголы в настоящем и будущем времени по лицам и числам (спрягать); проводить разбор глагола как части речи;</w:t>
      </w:r>
    </w:p>
    <w:p w:rsidR="00576B17" w:rsidRPr="00634BDB" w:rsidRDefault="00CF4AF3">
      <w:pPr>
        <w:numPr>
          <w:ilvl w:val="0"/>
          <w:numId w:val="21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определять грамматические признаки личного местоимения в начальной форме: лицо, число, род (у местоимений 3го лица в единственном числе); использовать личные местоимения для устранения неоправданных повторов в тексте;</w:t>
      </w:r>
    </w:p>
    <w:p w:rsidR="00576B17" w:rsidRPr="00634BDB" w:rsidRDefault="00CF4AF3">
      <w:pPr>
        <w:numPr>
          <w:ilvl w:val="0"/>
          <w:numId w:val="21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различать предложение, словосочетание и слово;</w:t>
      </w:r>
    </w:p>
    <w:p w:rsidR="00576B17" w:rsidRPr="00634BDB" w:rsidRDefault="00CF4AF3">
      <w:pPr>
        <w:numPr>
          <w:ilvl w:val="0"/>
          <w:numId w:val="21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классифицировать предложения по цели высказывания и по эмоциональной окраске;</w:t>
      </w:r>
    </w:p>
    <w:p w:rsidR="00576B17" w:rsidRPr="00634BDB" w:rsidRDefault="00CF4AF3">
      <w:pPr>
        <w:numPr>
          <w:ilvl w:val="0"/>
          <w:numId w:val="21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различать распространённые и нераспространённые предложения;</w:t>
      </w:r>
    </w:p>
    <w:p w:rsidR="00576B17" w:rsidRPr="00634BDB" w:rsidRDefault="00CF4AF3">
      <w:pPr>
        <w:numPr>
          <w:ilvl w:val="0"/>
          <w:numId w:val="21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lastRenderedPageBreak/>
        <w:t>распознавать предложения с однородными членами; составлять предложения с однородными членами; использовать предложения с однородными членами в речи;</w:t>
      </w:r>
    </w:p>
    <w:p w:rsidR="00576B17" w:rsidRPr="00634BDB" w:rsidRDefault="00CF4AF3">
      <w:pPr>
        <w:numPr>
          <w:ilvl w:val="0"/>
          <w:numId w:val="21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разграничивать простые распространённые и сложные предложения, состоящие из двух простых (сложносочинённые с союзами «и», «а», «но» и бессоюзные сложные предложения без называния терминов); составлять простые распространённые и сложные предложения, состоящие из двух простых (сложносочинённые с союзами «и», «а», «но» и бессоюзные сложные предложения без называния терминов);</w:t>
      </w:r>
    </w:p>
    <w:p w:rsidR="00576B17" w:rsidRPr="00634BDB" w:rsidRDefault="00CF4AF3">
      <w:pPr>
        <w:numPr>
          <w:ilvl w:val="0"/>
          <w:numId w:val="21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производить синтаксический разбор простого предложения;</w:t>
      </w:r>
    </w:p>
    <w:p w:rsidR="00576B17" w:rsidRPr="00634BDB" w:rsidRDefault="00CF4AF3">
      <w:pPr>
        <w:numPr>
          <w:ilvl w:val="0"/>
          <w:numId w:val="21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находить место орфограммы в слове и между словами по изученным правилам;</w:t>
      </w:r>
    </w:p>
    <w:p w:rsidR="00576B17" w:rsidRPr="00634BDB" w:rsidRDefault="00CF4AF3">
      <w:pPr>
        <w:numPr>
          <w:ilvl w:val="0"/>
          <w:numId w:val="21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применять изученные правила правописания, в том числе: непроверяемые гласные и согласные (перечень слов в орфографическом словаре учебника); безударные падежные окончания имён существительных кроме существительных на «-мя», «-ий», «-ие», «-ия», на «-ья», например, «гостья»; на «-ье», например, ожерелье во множественном числе, а также кроме собственных имён существительных на «-ов», «-ин», «-ий»); безударные падежные окончания имён прилагательных; мягкий знак после шипящих на конце глаголов в форме 2-го лица единственного числа; наличие или отсутствие мягкого знака в глаголах на «-ться» и «-тся»; безударные личные окончания глаголов; знаки препинания в предложениях с однородными членами, соединёнными союзами «и», «а», «но» и без союзов;</w:t>
      </w:r>
    </w:p>
    <w:p w:rsidR="00576B17" w:rsidRPr="00634BDB" w:rsidRDefault="00CF4AF3">
      <w:pPr>
        <w:numPr>
          <w:ilvl w:val="0"/>
          <w:numId w:val="21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правильно списывать тексты объёмом не более 85 слов;</w:t>
      </w:r>
    </w:p>
    <w:p w:rsidR="00576B17" w:rsidRPr="00634BDB" w:rsidRDefault="00CF4AF3">
      <w:pPr>
        <w:numPr>
          <w:ilvl w:val="0"/>
          <w:numId w:val="21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писать под диктовку тексты объёмом не более 80 слов с учётом изученных правил правописания;</w:t>
      </w:r>
    </w:p>
    <w:p w:rsidR="00576B17" w:rsidRPr="00634BDB" w:rsidRDefault="00CF4AF3">
      <w:pPr>
        <w:numPr>
          <w:ilvl w:val="0"/>
          <w:numId w:val="21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находить и исправлять орфографические и пунктуационные ошибки по изученным правилам;</w:t>
      </w:r>
    </w:p>
    <w:p w:rsidR="00576B17" w:rsidRPr="00634BDB" w:rsidRDefault="00CF4AF3">
      <w:pPr>
        <w:numPr>
          <w:ilvl w:val="0"/>
          <w:numId w:val="21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осознавать ситуацию общения (с какой целью, с кем, где происходит общение); выбирать языковые средства в ситуации общения;</w:t>
      </w:r>
    </w:p>
    <w:p w:rsidR="00576B17" w:rsidRPr="00634BDB" w:rsidRDefault="00CF4AF3">
      <w:pPr>
        <w:numPr>
          <w:ilvl w:val="0"/>
          <w:numId w:val="21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строить устное диалогическое и монологическое высказывания (4–6 предложений), соблюдая орфоэпические нормы, правильную интонацию, нормы речевого взаимодействия;</w:t>
      </w:r>
    </w:p>
    <w:p w:rsidR="00576B17" w:rsidRPr="00634BDB" w:rsidRDefault="00CF4AF3">
      <w:pPr>
        <w:numPr>
          <w:ilvl w:val="0"/>
          <w:numId w:val="21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lastRenderedPageBreak/>
        <w:t>создавать небольшие устные и письменные тексты (3–5 предложений) для конкретной ситуации письменного общения (письма, поздравительные открытки, объявления и другие);</w:t>
      </w:r>
    </w:p>
    <w:p w:rsidR="00576B17" w:rsidRPr="00634BDB" w:rsidRDefault="00CF4AF3">
      <w:pPr>
        <w:numPr>
          <w:ilvl w:val="0"/>
          <w:numId w:val="21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определять тему и основную мысль текста; самостоятельно озаглавливать текст с использованием темы или основной мысли;</w:t>
      </w:r>
    </w:p>
    <w:p w:rsidR="00576B17" w:rsidRPr="00634BDB" w:rsidRDefault="00CF4AF3">
      <w:pPr>
        <w:numPr>
          <w:ilvl w:val="0"/>
          <w:numId w:val="21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корректировать порядок предложений и частей текста;</w:t>
      </w:r>
    </w:p>
    <w:p w:rsidR="00576B17" w:rsidRPr="00634BDB" w:rsidRDefault="00CF4AF3">
      <w:pPr>
        <w:numPr>
          <w:ilvl w:val="0"/>
          <w:numId w:val="21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составлять план к заданным текстам;</w:t>
      </w:r>
    </w:p>
    <w:p w:rsidR="00576B17" w:rsidRPr="00634BDB" w:rsidRDefault="00CF4AF3">
      <w:pPr>
        <w:numPr>
          <w:ilvl w:val="0"/>
          <w:numId w:val="21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осуществлять подробный пересказ текста (устно и письменно);</w:t>
      </w:r>
    </w:p>
    <w:p w:rsidR="00576B17" w:rsidRPr="00634BDB" w:rsidRDefault="00CF4AF3">
      <w:pPr>
        <w:numPr>
          <w:ilvl w:val="0"/>
          <w:numId w:val="21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осуществлять выборочный пересказ текста (устно);</w:t>
      </w:r>
    </w:p>
    <w:p w:rsidR="00576B17" w:rsidRPr="00634BDB" w:rsidRDefault="00CF4AF3">
      <w:pPr>
        <w:numPr>
          <w:ilvl w:val="0"/>
          <w:numId w:val="21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писать (после предварительной подготовки) сочинения по заданным темам;</w:t>
      </w:r>
    </w:p>
    <w:p w:rsidR="00576B17" w:rsidRPr="00634BDB" w:rsidRDefault="00CF4AF3">
      <w:pPr>
        <w:numPr>
          <w:ilvl w:val="0"/>
          <w:numId w:val="21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осуществлять в процессе изучающего чтения поиск информации; формулировать устно и письменно простые выводы на основе прочитанной (услышанной) информации; интерпретировать и обобщать содержащуюся в тексте информацию; использовать ознакомительное чтение в соответствии с поставленной задачей;</w:t>
      </w:r>
    </w:p>
    <w:p w:rsidR="00576B17" w:rsidRPr="00634BDB" w:rsidRDefault="00CF4AF3">
      <w:pPr>
        <w:numPr>
          <w:ilvl w:val="0"/>
          <w:numId w:val="21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объяснять своими словами значение изученных понятий; использовать изученные понятия;</w:t>
      </w:r>
    </w:p>
    <w:p w:rsidR="00576B17" w:rsidRPr="00634BDB" w:rsidRDefault="00CF4AF3">
      <w:pPr>
        <w:numPr>
          <w:ilvl w:val="0"/>
          <w:numId w:val="21"/>
        </w:numPr>
        <w:spacing w:after="0"/>
        <w:jc w:val="both"/>
        <w:rPr>
          <w:lang w:val="ru-RU"/>
        </w:rPr>
      </w:pPr>
      <w:r w:rsidRPr="00634BDB">
        <w:rPr>
          <w:rFonts w:ascii="Times New Roman" w:hAnsi="Times New Roman"/>
          <w:color w:val="000000"/>
          <w:sz w:val="28"/>
          <w:lang w:val="ru-RU"/>
        </w:rPr>
        <w:t>уточнять значение слова с помощью справочных изданий, в том числе из числа верифицированных электронных ресурсов, включённых в федеральный перечень.</w:t>
      </w:r>
    </w:p>
    <w:p w:rsidR="00576B17" w:rsidRPr="00634BDB" w:rsidRDefault="00576B17">
      <w:pPr>
        <w:rPr>
          <w:lang w:val="ru-RU"/>
        </w:rPr>
        <w:sectPr w:rsidR="00576B17" w:rsidRPr="00634BDB">
          <w:pgSz w:w="11906" w:h="16383"/>
          <w:pgMar w:top="1134" w:right="850" w:bottom="1134" w:left="1701" w:header="720" w:footer="720" w:gutter="0"/>
          <w:cols w:space="720"/>
        </w:sectPr>
      </w:pPr>
    </w:p>
    <w:p w:rsidR="00576B17" w:rsidRDefault="00CF4AF3">
      <w:pPr>
        <w:spacing w:after="0"/>
        <w:ind w:left="120"/>
      </w:pPr>
      <w:bookmarkStart w:id="9" w:name="block-74202552"/>
      <w:bookmarkEnd w:id="8"/>
      <w:r w:rsidRPr="00634BDB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576B17" w:rsidRDefault="00CF4AF3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319"/>
        <w:gridCol w:w="4392"/>
        <w:gridCol w:w="1642"/>
        <w:gridCol w:w="1841"/>
        <w:gridCol w:w="1910"/>
        <w:gridCol w:w="2837"/>
      </w:tblGrid>
      <w:tr w:rsidR="00576B17">
        <w:trPr>
          <w:trHeight w:val="144"/>
          <w:tblCellSpacing w:w="20" w:type="nil"/>
        </w:trPr>
        <w:tc>
          <w:tcPr>
            <w:tcW w:w="53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576B17" w:rsidRDefault="00576B17">
            <w:pPr>
              <w:spacing w:after="0"/>
              <w:ind w:left="135"/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576B17" w:rsidRDefault="00576B17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83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76B17" w:rsidRDefault="00576B17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76B17" w:rsidRDefault="00576B17"/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576B17" w:rsidRDefault="00576B17">
            <w:pPr>
              <w:spacing w:after="0"/>
              <w:ind w:left="135"/>
            </w:pP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576B17" w:rsidRDefault="00576B17">
            <w:pPr>
              <w:spacing w:after="0"/>
              <w:ind w:left="135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576B17" w:rsidRDefault="00576B17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76B17" w:rsidRDefault="00576B17"/>
        </w:tc>
      </w:tr>
      <w:tr w:rsidR="00576B1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Обучение грамоте</w:t>
            </w:r>
          </w:p>
        </w:tc>
      </w:tr>
      <w:tr w:rsidR="00576B17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Слово и предложение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Фонетика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Письмо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70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Развитие речи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576B17" w:rsidRDefault="00576B17"/>
        </w:tc>
      </w:tr>
      <w:tr w:rsidR="00576B1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Систематический курс</w:t>
            </w:r>
          </w:p>
        </w:tc>
      </w:tr>
      <w:tr w:rsidR="00576B17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Общие сведения о языке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Фонетика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Графика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Лексика и морфология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Орфография и пунктуация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Развитие речи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576B17" w:rsidRDefault="00576B17"/>
        </w:tc>
      </w:tr>
      <w:tr w:rsidR="00576B1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Резервное время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165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576B17" w:rsidRDefault="00576B17"/>
        </w:tc>
      </w:tr>
    </w:tbl>
    <w:p w:rsidR="00576B17" w:rsidRDefault="00576B17">
      <w:pPr>
        <w:sectPr w:rsidR="00576B1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576B17" w:rsidRDefault="00CF4AF3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2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319"/>
        <w:gridCol w:w="4392"/>
        <w:gridCol w:w="1651"/>
        <w:gridCol w:w="1841"/>
        <w:gridCol w:w="1910"/>
        <w:gridCol w:w="2852"/>
      </w:tblGrid>
      <w:tr w:rsidR="00576B17">
        <w:trPr>
          <w:trHeight w:val="144"/>
          <w:tblCellSpacing w:w="20" w:type="nil"/>
        </w:trPr>
        <w:tc>
          <w:tcPr>
            <w:tcW w:w="50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576B17" w:rsidRDefault="00576B17">
            <w:pPr>
              <w:spacing w:after="0"/>
              <w:ind w:left="135"/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576B17" w:rsidRDefault="00576B17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85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76B17" w:rsidRDefault="00576B17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76B17" w:rsidRDefault="00576B17"/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576B17" w:rsidRDefault="00576B17">
            <w:pPr>
              <w:spacing w:after="0"/>
              <w:ind w:left="135"/>
            </w:pP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576B17" w:rsidRDefault="00576B17">
            <w:pPr>
              <w:spacing w:after="0"/>
              <w:ind w:left="135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576B17" w:rsidRDefault="00576B17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76B17" w:rsidRDefault="00576B17"/>
        </w:tc>
      </w:tr>
      <w:tr w:rsidR="00576B17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Общие сведения о языке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Фонетика и графика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Лексика 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 слова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Орфография и пунктуация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Развитие речи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Резервное время</w:t>
            </w:r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32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576B17" w:rsidRDefault="00576B17"/>
        </w:tc>
      </w:tr>
    </w:tbl>
    <w:p w:rsidR="00576B17" w:rsidRDefault="00576B17">
      <w:pPr>
        <w:sectPr w:rsidR="00576B1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576B17" w:rsidRDefault="00CF4AF3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3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319"/>
        <w:gridCol w:w="4392"/>
        <w:gridCol w:w="1651"/>
        <w:gridCol w:w="1841"/>
        <w:gridCol w:w="1910"/>
        <w:gridCol w:w="2852"/>
      </w:tblGrid>
      <w:tr w:rsidR="00576B17">
        <w:trPr>
          <w:trHeight w:val="144"/>
          <w:tblCellSpacing w:w="20" w:type="nil"/>
        </w:trPr>
        <w:tc>
          <w:tcPr>
            <w:tcW w:w="50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576B17" w:rsidRDefault="00576B17">
            <w:pPr>
              <w:spacing w:after="0"/>
              <w:ind w:left="135"/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576B17" w:rsidRDefault="00576B17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85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76B17" w:rsidRDefault="00576B17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76B17" w:rsidRDefault="00576B17"/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576B17" w:rsidRDefault="00576B17">
            <w:pPr>
              <w:spacing w:after="0"/>
              <w:ind w:left="135"/>
            </w:pP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576B17" w:rsidRDefault="00576B17">
            <w:pPr>
              <w:spacing w:after="0"/>
              <w:ind w:left="135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576B17" w:rsidRDefault="00576B17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76B17" w:rsidRDefault="00576B17"/>
        </w:tc>
      </w:tr>
      <w:tr w:rsidR="00576B17" w:rsidRPr="00A258E4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Общие сведения о языке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Фонетика и графика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Лексика 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 слова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43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Орфография и пунктуация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Развитие речи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Резервное время</w:t>
            </w:r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576B17" w:rsidRDefault="00576B17"/>
        </w:tc>
      </w:tr>
    </w:tbl>
    <w:p w:rsidR="00576B17" w:rsidRDefault="00576B17">
      <w:pPr>
        <w:sectPr w:rsidR="00576B1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576B17" w:rsidRDefault="00CF4AF3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4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319"/>
        <w:gridCol w:w="4392"/>
        <w:gridCol w:w="1651"/>
        <w:gridCol w:w="1841"/>
        <w:gridCol w:w="1910"/>
        <w:gridCol w:w="2852"/>
      </w:tblGrid>
      <w:tr w:rsidR="00576B17">
        <w:trPr>
          <w:trHeight w:val="144"/>
          <w:tblCellSpacing w:w="20" w:type="nil"/>
        </w:trPr>
        <w:tc>
          <w:tcPr>
            <w:tcW w:w="50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576B17" w:rsidRDefault="00576B17">
            <w:pPr>
              <w:spacing w:after="0"/>
              <w:ind w:left="135"/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576B17" w:rsidRDefault="00576B17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85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76B17" w:rsidRDefault="00576B17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76B17" w:rsidRDefault="00576B17"/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576B17" w:rsidRDefault="00576B17">
            <w:pPr>
              <w:spacing w:after="0"/>
              <w:ind w:left="135"/>
            </w:pP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576B17" w:rsidRDefault="00576B17">
            <w:pPr>
              <w:spacing w:after="0"/>
              <w:ind w:left="135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576B17" w:rsidRDefault="00576B17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76B17" w:rsidRDefault="00576B17"/>
        </w:tc>
      </w:tr>
      <w:tr w:rsidR="00576B17" w:rsidRPr="00A258E4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Общие сведения о языке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Фонетика и графика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Лексика 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 слова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43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Орфография и пунктуация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Развитие речи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Резервное время</w:t>
            </w:r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576B17" w:rsidRDefault="00576B17"/>
        </w:tc>
      </w:tr>
    </w:tbl>
    <w:p w:rsidR="00576B17" w:rsidRDefault="00576B17">
      <w:pPr>
        <w:sectPr w:rsidR="00576B1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576B17" w:rsidRDefault="00576B17">
      <w:pPr>
        <w:sectPr w:rsidR="00576B1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576B17" w:rsidRDefault="00CF4AF3">
      <w:pPr>
        <w:spacing w:after="0"/>
        <w:ind w:left="120"/>
      </w:pPr>
      <w:bookmarkStart w:id="10" w:name="block-74202554"/>
      <w:bookmarkEnd w:id="9"/>
      <w:r w:rsidRPr="00634BDB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ВАРИАНТ 1. ПОУРОЧНОЕ ПЛАНИРОВАНИЕ ДЛЯ ПЕДАГОГОВ, ИСПОЛЬЗУЮЩИХ УЧЕБНИКИ «АЗБУКА» (АВТОРЫ В.Г. ГОРЕЦКИЙ И ДР.), «РУССКИЙ ЯЗЫК. 1-4 КЛАСС. </w:t>
      </w:r>
      <w:r>
        <w:rPr>
          <w:rFonts w:ascii="Times New Roman" w:hAnsi="Times New Roman"/>
          <w:b/>
          <w:color w:val="000000"/>
          <w:sz w:val="28"/>
        </w:rPr>
        <w:t xml:space="preserve">(АВТОРЫ В.П. КАНАКИНА, В.Г. ГОРЕЦКИЙ) </w:t>
      </w:r>
    </w:p>
    <w:p w:rsidR="00576B17" w:rsidRDefault="00CF4AF3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50"/>
        <w:gridCol w:w="4546"/>
        <w:gridCol w:w="1225"/>
        <w:gridCol w:w="1841"/>
        <w:gridCol w:w="1910"/>
        <w:gridCol w:w="1347"/>
        <w:gridCol w:w="2221"/>
      </w:tblGrid>
      <w:tr w:rsidR="00576B17">
        <w:trPr>
          <w:trHeight w:val="144"/>
          <w:tblCellSpacing w:w="20" w:type="nil"/>
        </w:trPr>
        <w:tc>
          <w:tcPr>
            <w:tcW w:w="45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576B17" w:rsidRDefault="00576B17">
            <w:pPr>
              <w:spacing w:after="0"/>
              <w:ind w:left="135"/>
            </w:pPr>
          </w:p>
        </w:tc>
        <w:tc>
          <w:tcPr>
            <w:tcW w:w="33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576B17" w:rsidRDefault="00576B17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2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76B17" w:rsidRDefault="00576B17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76B17" w:rsidRDefault="00576B17"/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576B17" w:rsidRDefault="00576B17">
            <w:pPr>
              <w:spacing w:after="0"/>
              <w:ind w:left="135"/>
            </w:pP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576B17" w:rsidRDefault="00576B17">
            <w:pPr>
              <w:spacing w:after="0"/>
              <w:ind w:left="135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576B17" w:rsidRDefault="00576B17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76B17" w:rsidRDefault="00576B17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76B17" w:rsidRDefault="00576B17"/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Совместное составление небольших рассказов о любимых играх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Совместное составление небольших рассказов о любимом дне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Различение предложения и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Работа с предложением: выделение слов, изменение их порядка. Различение предложения и слова. Закрепление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предложения из слов. Работа с предложением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Составление предложения из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Слово как объект изучения. Различение слова и обозначаемого им предмета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Звуки речи. Интонационное выделение звука в слове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Определяем самый частый звук в стихотворении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Различаем первые звуки в словах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Устанавливаем последовательность звуков в слове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Сравниваем слова, различающиеся одним звуком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Проводим параллельные линии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Отрабатываем параллельные линии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Ориентируемся на рабочей строке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Пишем элементы букв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Особенность гласных звуков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Отрабатываем письмо элементов букв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А, 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А, 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Слогообразующая функция гласных звуков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О, 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О, 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И, 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умение определять количество слогов в слове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И, 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Письмо строчной буквы 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У, 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У, 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Повторяем особенности гласных звуков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Сравниваем начертания изученных букв, обозначающих гласные звуки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Пишем буквы, обозначающие гласные звуки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Н, н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Н, н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Звуковой анализ слов, работа со звуковыми моделями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С, с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С, с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К, 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К, 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Т, 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Т, 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Л, 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Л, 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Р, р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Особенность согласных звуков, обозначаемых изучаемыми буквами: непарные звонкие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Закрепление написания строчной и 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заглавной букв Р, р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В, 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В, 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Е, 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Звуковой анализ слов, работа со звуковыми моделями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Е, 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П, п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П, п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М, 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Различаем звонкие и глухие согласные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М, 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З, з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З, з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Б, б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Звуковой анализ слов, работа со звуковыми моделями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Б, б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Д, д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Д, д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Особенность согласных звуков, обозначаемых изучаемыми буквами: парные по звонкости-глухости согласные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Я, 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Я, 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Г, г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Г, г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Ч, ч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Твёрдые и мягкие согласные звуки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Ч, ч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Письмо строчной буквы ь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Отрабатываем умение проводить звуковой анализ. Подбор слов, соответствующих заданной модели. </w:t>
            </w:r>
            <w:r>
              <w:rPr>
                <w:rFonts w:ascii="Times New Roman" w:hAnsi="Times New Roman"/>
                <w:color w:val="000000"/>
                <w:sz w:val="24"/>
              </w:rPr>
              <w:t>Функции буквы ь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Ш, ш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Подбор слов, соответствующих заданной модели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Ш, ш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Ж, ж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Ж, ж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Особенности шипящих звуков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Ё, ё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Ё, ё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Й, 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Й, й. Особенность согласных звуков, обозначаемых изучаемыми буквами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Х, 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Х, 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Ю, ю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Ю, ю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Ц, ц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Ц, ц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Тренируемся подбирать слова, соответствующие заданной модели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Э, э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Э, э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Щ, щ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Щ, щ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Особенность согласных звуков, 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обозначаемых изучаемыми буквами: непарные глухие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Ф, ф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Ф, ф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Построение моделей звукового состава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Обобщаем знания о согласных звуках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Письмо строчной буквы ъ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Отработка написания букв, написание которых вызывает трудности у учащихся класса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Отработка написания букв, написание которых вызывает трудности у учащихся класса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Отработка написания букв, написание которых вызывает трудности у учащихся класса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Отрабатываем умение определять количество слогов в слове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Раздельное написание слов в предложении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Язык как основное средство человеческого общения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Речь как основная форма общения между людьми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 как единица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Предложение как единица языка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Правила оформления предложений: заглавная буква в начале и знак в конце предложения. </w:t>
            </w:r>
            <w:r>
              <w:rPr>
                <w:rFonts w:ascii="Times New Roman" w:hAnsi="Times New Roman"/>
                <w:color w:val="000000"/>
                <w:sz w:val="24"/>
              </w:rPr>
              <w:t>Как правильно записать предложение. Введение алгоритма списывания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Слово и предложение: сходство и различие. Как составить предложение из набора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Установление связи слов в предложении при помощи смысловых вопросов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предложений из набора форм слов. Отработка алгоритма записи слов и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Восстановление деформированных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Ситуации общения. Диалог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Слово как единица языка. Значение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Составление небольших устных рассказов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Слова, называющие предметы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Слова, отвечающие на вопросы кто?, что? Составление предложений из набора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Слова, называющие признаки предмета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Слова, отвечающие на вопросы какой?, какая? какое?, какие?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Слова, называющие действия предмета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Слова, отвечающие на вопросы что делать?, что сделать?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умение задать вопрос к слову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значениями слов. Сколько значений может быть у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Отработка алгоритма списывания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Слова, близкие по значению. Отработка алгоритма списывания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в тексте за словами, близкими по значению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Речевой этикет: ситуация обращение с просьбой. Какие слова мы называем вежливыми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Речевой этикет: ситуация благодарности. Мягкий знак. Когда употребляется в словах буква ь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Слог. Определение количества слогов в слове. Ударный слог. Деление слов на слоги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правила переноса слов. Когда нужен перенос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Установление соотношения звукового и буквенного состава слова. Объяснительное письмо слов и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Алфавит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Использование алфавита для 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упорядочения списка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Звуки речи. Гласные и согласные звуки, их различение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Речевой этикет: ситуация знакомства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Гласные ударные и безударные. Ударение в слове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Как обозначить буквой безударный гласный звук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Общее представление о родственных словах. </w:t>
            </w:r>
            <w:r>
              <w:rPr>
                <w:rFonts w:ascii="Times New Roman" w:hAnsi="Times New Roman"/>
                <w:color w:val="000000"/>
                <w:sz w:val="24"/>
              </w:rPr>
              <w:t>Объяснительное письмо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Учимся запоминать слова с непроверяемыми гласными и согласными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небольших устных рассказов на основе наблюдений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Буквы И и Й. Перенос слов со строки на строку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Функции букв е, ё, ю, я. Как обозначить на письме мягкость согласных звуков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Восстановление деформированного текста. Когда употребляется в словах буква ь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Согласные звуки: систематизация знаний. Глухие и звонкие согласные звуки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Как обозначить буквой парный по глухости-звонкости согласный звук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Обучение приемам самопроверки после списывания текста. Правописание букв парных по глухости-звонкости согласных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сочетаний чк, чн. Шипящие согласные звуки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правописания слов с сочетаниями чк, чн. Объяснительное письмо слов и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Гласные после шипящих в сочетаниях жи, ши (в положении под ударением)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правописания гласных после шипящих в сочетаниях жи, ши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Гласные после шипящих в сочетаниях ча, ща, чу, щу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Речевой этикет: ситуация извинения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правописания гласных после шипящих в сочетаниях ча, ща, чу, щу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Заглавная буква в именах собственных: в именах и фамилиях людей. Заглавная буква в именах собственных: в кличках животных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конце предложения: точка, вопросительный и восклицательный знаки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Перенос слов со строки на строку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Объяснительное письмо под диктовку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Объяснительное письмо под диктовку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Объяснительное письмо под диктовку слов и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Объяснительная запись под диктовку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Объяснительный диктант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Как составить предложение из набора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Составление из набора форм слов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5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165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76B17" w:rsidRDefault="00576B17"/>
        </w:tc>
      </w:tr>
    </w:tbl>
    <w:p w:rsidR="00576B17" w:rsidRDefault="00576B17">
      <w:pPr>
        <w:sectPr w:rsidR="00576B1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576B17" w:rsidRDefault="00CF4AF3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2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49"/>
        <w:gridCol w:w="4547"/>
        <w:gridCol w:w="1225"/>
        <w:gridCol w:w="1841"/>
        <w:gridCol w:w="1910"/>
        <w:gridCol w:w="1347"/>
        <w:gridCol w:w="2221"/>
      </w:tblGrid>
      <w:tr w:rsidR="00576B17">
        <w:trPr>
          <w:trHeight w:val="144"/>
          <w:tblCellSpacing w:w="20" w:type="nil"/>
        </w:trPr>
        <w:tc>
          <w:tcPr>
            <w:tcW w:w="45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576B17" w:rsidRDefault="00576B17">
            <w:pPr>
              <w:spacing w:after="0"/>
              <w:ind w:left="135"/>
            </w:pPr>
          </w:p>
        </w:tc>
        <w:tc>
          <w:tcPr>
            <w:tcW w:w="33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576B17" w:rsidRDefault="00576B17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2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76B17" w:rsidRDefault="00576B17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76B17" w:rsidRDefault="00576B17"/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576B17" w:rsidRDefault="00576B17">
            <w:pPr>
              <w:spacing w:after="0"/>
              <w:ind w:left="135"/>
            </w:pP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576B17" w:rsidRDefault="00576B17">
            <w:pPr>
              <w:spacing w:after="0"/>
              <w:ind w:left="135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576B17" w:rsidRDefault="00576B17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76B17" w:rsidRDefault="00576B17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76B17" w:rsidRDefault="00576B17"/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Язык как явление национальной культуры. Многообразие языкового пространства России и мира. </w:t>
            </w:r>
            <w:r>
              <w:rPr>
                <w:rFonts w:ascii="Times New Roman" w:hAnsi="Times New Roman"/>
                <w:color w:val="000000"/>
                <w:sz w:val="24"/>
              </w:rPr>
              <w:t>Наша речь и наш язык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Диалогическая форма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лексика: о происхождении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Признаки текста: смысловое единство предложений в тексте; последовательность предложений в тексте; выражение в тексте законченной мысли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Тема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Основная мысль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Заглавие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Подбор заголовков к предложенным текстам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умения подбирать заголовки к предложенным текстам. Отражение в заголовке темы или основной мысли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Последовательность частей текста (абзацев). Абзац. </w:t>
            </w:r>
            <w:r>
              <w:rPr>
                <w:rFonts w:ascii="Times New Roman" w:hAnsi="Times New Roman"/>
                <w:color w:val="000000"/>
                <w:sz w:val="24"/>
              </w:rPr>
              <w:t>Красная строка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Корректирование текстов с нарушенным порядком предложений. </w:t>
            </w:r>
            <w:r>
              <w:rPr>
                <w:rFonts w:ascii="Times New Roman" w:hAnsi="Times New Roman"/>
                <w:color w:val="000000"/>
                <w:sz w:val="24"/>
              </w:rPr>
              <w:t>Тренинг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умения корректировать тексты с нарушенным порядком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Корректирование текстов с нарушенным порядком абзацев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умения корректировать тексты с нарушенным порядком абзацев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Предложение как единица языка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Предложение и слово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Связь слов в предложении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Виды предложений по цели высказывания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Повествовательные, вопросительные, побудительные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Восклицательные и невосклицательные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выделением в устной речи одного из слов предложения (логическое ударение)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синтаксис: наблюдение за главными и второстепенными членами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синтаксис: установление связи слов в предложении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Предложение: систематизация знаний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Слово и его значение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Значение слова в словаре. Уточняем значение слова самостоятельно, по тексту или с помощью толкового словаря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Однозначные и многозначные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Значение слова в словаре и тексте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Многозначные слова. Прямое и переносное значение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Синонимы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Синонимы в тексте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Антонимы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Наблюдение за использованием антонимов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лексика: работаем с толковым словарем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знаний по разделу «Лексика»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лексика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Однокоренные (родственные) слова. Корень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Признаки однокоренных (родственных) слов. Корень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Корень как часть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Корень как общая часть родственных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Корень слова: обобщение знаний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Окончание как изменяемая часть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Изменение формы слова с помощью окончания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Различение изменяемых и неизменяемых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состав слова: нулевое окончание (наблюдение)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Суффикс как часть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Приставка как часть слова (наблюдение)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Роль суффиксов и приставок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 слова: систематизация знаний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 слова: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состав слова: Тренинг. Нахождение однокоренных слов. Выделение корня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состав слова: как образуются слова (наблюдение)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Суффикс как часть слова: наблюдение за значением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Деление слов на слоги. Использование знания алфавита при работе со словарями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Перенос слов по слогам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Перенос слов по слогам: закрепление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Различение звуков и букв. Различение ударных и безударных гласных звуков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устного рассказа по репродукции картины З. Серебряковой «За обедом»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фонетика: различаем звуки и буквы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Подробное изложение повествовательного текста объёмом 30 – 45 слов с использованием вопросов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безударным гласным звуком в корне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Единообразное написание гласных в корне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Способы проверки написания буквы, обозначающей безударный гласный звук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Обозначение буквой безударного гласного звука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безударным гласным звуком в корне: закрепление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Объяснительный диктант: учимся обозначать безударные гласные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Непроверяемые гласные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проверяемыми и непроверяемыми безударными гласными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Списывание текста. Словарный диктант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Отработка правописания слов с 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орфограммами в значимых частях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Парные и непарные по твёрдости – мягкости согласные звуки. Согласный звук и буква Й. Твёрдые и мягкие согласные звуки и буквы для их обозначения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Знакомство с жанром поздравления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Функции мягкого знака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фонетика: учимся характеризовать звуки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Выбор языковых средств для ответа на заданный вопрос при работе в паре (группе)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Выбор языковых средств для выражения собственного мнения при работе в паре (группе)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алгоритма списывания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Диктант на изученные правила (безударные гласные в корне слова)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Работа над ошибками, допущенными в диктанте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тренинг «Знаки препинания в конце предложения» с использованием электронных образовательных ресурсов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орфография: тренинг «Слог. Перенос слов» с 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использованием электронных образовательных ресурсов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использование орфографического словаря учебника для определения (уточнения) написания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Сочетания чк, чн, чт, щн, нч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Выбор языковых средств для ведения разговора при работе в паре (группе) (начать, поддержать, закончить разговор, привлечь внимание и другие)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Гласные после шипящих в сочетаниях жи, ши (в положении под ударением)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Гласные после шипящих в сочетаниях ча, ща, чу, щу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Диктант на изученные правила (гласные после шипящих, сочетания чк, чн, чт)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составление текста по рисунку на тему «День рождения»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Парные и непарные по звонкости – глухости согласные звуки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парным по звонкости – глухости согласным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Обозначение парных по звонкости – глухости согласных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Способы проверки согласных в корне 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правописания слов с парным по глухости звонкости согласным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Учимся писать буквы согласных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Объяснительный диктант: учимся писать буквы согласных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Учимся писать буквы гласных и согласных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Различные способы решения орфографической задачи в зависимости от места орфограммы в слове. Тренинг «Правописание парных по глухости-звонкости согласны хзвуков в корне слова» с использованием электронных образовательных ресурсов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Подробное изложение повествовательного текста объёмом 30 – 45 слов с использованием вопросов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Списывание текста. Словарный диктант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Использование на письме разделительных ъ и ь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разделительным мягким знаком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правописания слов с разделительным мягким знаком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Отработка правописания слов с 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разделительным мягким знаком и другими изученными орфограммами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способов решения орфографической задачи в зависимости от места орфограммы в слове. Тренинг «Правописание слов с разделительным мягким знаком» с использованием электронных образовательных ресурсов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правописания слов с орфограммами в значимых частях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Списывание текста. Словарный диктант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Имя существительное как часть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Имя существительное: употребление в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Имя существительное: значение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Имя существительное: вопросы («кто?», «что?»)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Употребление заглавной и строчной буквы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устного рассказа по репродукции картины И. Шишкина «Утро в сосновом лесу»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Заглавная буква в именах собственных: имена, фамилии, отчества людей, клички животных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Заглавная буква в именах собственных: географические названия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Составление устного рассказа с 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использованием личных наблюдений и вопросов: составление текста о своем любимом домашнем питомце по вопросам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Имя существительное: изменение по числам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Число имён существительных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изменение по числам имен существительных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Объяснительный диктант на изученные правила (орфограммы корня, заглавная буква и другие)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 как часть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Глагол: значение. Для чего нужны глаголы в нашей речи?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Глагол: вопросы «что делать?», «что сделать?» и другие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Роль глаголов в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Составление текста на тему пословицы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Текст-повествование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Особенности текстов-повествований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развитие речи: учимся сочинять текст-повествование.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Составление текста-повествования на тему «Как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приготовить салат»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Обобщение знаний о глаголе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морфология. </w:t>
            </w:r>
            <w:r>
              <w:rPr>
                <w:rFonts w:ascii="Times New Roman" w:hAnsi="Times New Roman"/>
                <w:color w:val="000000"/>
                <w:sz w:val="24"/>
              </w:rPr>
              <w:t>Тренинг. Отработка темы «Глагол»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Диктант на изученные правила (орфограммы корня)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Работа над ошибками, допущенными в диктанте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Имя прилагательное как часть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Имя прилагательное: значение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знаний об имени прилагательном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роль имён прилагательных в тексте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Связь имени прилагательного с именем существительным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Текст-описание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составление текста (рассказа или сказки) на тему «Путешествие снежинки на землю»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Особенности текстов-описаний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развитие речи: учимся сочинять текст-описание. </w:t>
            </w:r>
            <w:r>
              <w:rPr>
                <w:rFonts w:ascii="Times New Roman" w:hAnsi="Times New Roman"/>
                <w:color w:val="000000"/>
                <w:sz w:val="24"/>
              </w:rPr>
              <w:t>Составление текста-описания натюрморта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Диктант на изученные орфограммы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Работа над ошибками, допущенными в диктанте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Составление текста о своем любимом домашнем питомце по вопросам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развитие речи: составление текста по рисунку с включением в него диалога.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 по овладению диалогической речью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Текст-рассуждение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Особенности текстов-рассуждений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Предлог. Отличие предлогов от приставок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Наиболее распространённые предлоги: в, на, из, без, над, до, у, о, об и другие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Раздельное написание предлогов с именами существительными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Раздельное написание предлогов с именами существительными: закрепление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Части речи: обобщение. Тренинг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Умение договариваться и приходить к общему решению в совместной деятельности при проведении парной и групповой работы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морфология: части речи. </w:t>
            </w:r>
            <w:r>
              <w:rPr>
                <w:rFonts w:ascii="Times New Roman" w:hAnsi="Times New Roman"/>
                <w:color w:val="000000"/>
                <w:sz w:val="24"/>
              </w:rPr>
              <w:t>Тренинг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Различение текстов-описаний и текстов-повествований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морфология. </w:t>
            </w:r>
            <w:r>
              <w:rPr>
                <w:rFonts w:ascii="Times New Roman" w:hAnsi="Times New Roman"/>
                <w:color w:val="000000"/>
                <w:sz w:val="24"/>
              </w:rPr>
              <w:t>Тренинг. Отработка темы «Предлоги»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Части речи: систематизация знаний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роль имён существительных в тексте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роль глаголов в тексте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орфограммами в значимых частях слов: систематизация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орфограммами в значимых частях слов: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орфография: отработка орфограмм, вызывающих трудности. </w:t>
            </w:r>
            <w:r>
              <w:rPr>
                <w:rFonts w:ascii="Times New Roman" w:hAnsi="Times New Roman"/>
                <w:color w:val="000000"/>
                <w:sz w:val="24"/>
              </w:rPr>
              <w:t>Тренинг «Правописание имен собственных» с использованием электронных образовательных ресурсов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орфография. Орфографическая зоркость как осознание места возможного возникновения орфографической ошибки: наблюдение за правописанием суффиксов имён существительных; правописание парных по глухости-звонкости согласных звуков в корне 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слова (с использованием электронных образовательных ресурсов)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орфография. Орфографическая зоркость как осознание места возможного возникновения орфографической ошибки: наблюдение за правописанием суффиксов имен прилагательных; правописание слов с разделительным мягким знаком (с использованием электронных образовательных ресурсов)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орфография. Орфографическая зоркость как осознание места возможного возникновения орфографической ошибки: наблюдение за правописанием приставок; правописание буквосочетаний с шипящими звуками (с использованием электронных образовательных ресурсов)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отработка орфограмм, вызывающих трудности. Контроль «Правописание буквосочетаний с шипящими звуками» с использованием электронных образовательных ресурсов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Контрольная работа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ОБЩЕЕ КОЛИЧЕСТВО ЧАСОВ ПО ПРОГРАММЕ</w:t>
            </w:r>
          </w:p>
        </w:tc>
        <w:tc>
          <w:tcPr>
            <w:tcW w:w="125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76B17" w:rsidRDefault="00576B17"/>
        </w:tc>
      </w:tr>
    </w:tbl>
    <w:p w:rsidR="00576B17" w:rsidRDefault="00576B17">
      <w:pPr>
        <w:sectPr w:rsidR="00576B1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576B17" w:rsidRDefault="00CF4AF3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3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81"/>
        <w:gridCol w:w="4012"/>
        <w:gridCol w:w="1152"/>
        <w:gridCol w:w="1841"/>
        <w:gridCol w:w="1910"/>
        <w:gridCol w:w="1347"/>
        <w:gridCol w:w="2897"/>
      </w:tblGrid>
      <w:tr w:rsidR="00576B17">
        <w:trPr>
          <w:trHeight w:val="144"/>
          <w:tblCellSpacing w:w="20" w:type="nil"/>
        </w:trPr>
        <w:tc>
          <w:tcPr>
            <w:tcW w:w="45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576B17" w:rsidRDefault="00576B17">
            <w:pPr>
              <w:spacing w:after="0"/>
              <w:ind w:left="135"/>
            </w:pPr>
          </w:p>
        </w:tc>
        <w:tc>
          <w:tcPr>
            <w:tcW w:w="33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576B17" w:rsidRDefault="00576B17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2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76B17" w:rsidRDefault="00576B17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76B17" w:rsidRDefault="00576B17"/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576B17" w:rsidRDefault="00576B17">
            <w:pPr>
              <w:spacing w:after="0"/>
              <w:ind w:left="135"/>
            </w:pP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576B17" w:rsidRDefault="00576B17">
            <w:pPr>
              <w:spacing w:after="0"/>
              <w:ind w:left="135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576B17" w:rsidRDefault="00576B17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76B17" w:rsidRDefault="00576B17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76B17" w:rsidRDefault="00576B17"/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Русский язык как государственный язык Российской Федерации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ebc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и продолжение работы с текстом, начатой во 2 классе: признаки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и продолжение работы с текстом, начатой во 2 классе: тема текста, основная мысль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и продолжение работы с текстом, начатой во 2 классе: заголовок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Определение типов текстов: повествование, описание, рассуждение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8423038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умения определять тип текста (повествование, описание, рассуждение)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8423038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Определение типов текстов: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8423038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Корректирование текстов с нарушенным порядком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8423682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Виды предложений по цели высказывания и интонации. Коллективное составление рассказа по картине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8423826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знаний о видах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8428268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Связь слов в предложении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8423682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Главные члены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Подлежащее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84248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Сказуемое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Подлежащее и сказуемое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Второстепенные члены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Предложения распространённые и нераспространённые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Однородные члены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Однородные члены предложения с союзами и, а, но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Однородные члены предложения без союзов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синтаксис: отработка темы. Предложение и словосочетание (общее представление). </w:t>
            </w:r>
            <w:r>
              <w:rPr>
                <w:rFonts w:ascii="Times New Roman" w:hAnsi="Times New Roman"/>
                <w:color w:val="000000"/>
                <w:sz w:val="24"/>
              </w:rPr>
              <w:t>Коллективное составление рассказа по картине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синтаксис: отработка темы «Простое предложение»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bfc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Лексическое значение слова. Синонимы, антонимы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168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Работаем с толковыми словарями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938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Прямое и переносное значение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значениями слов в тексте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Устаревшие слова (наблюдение)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708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Ключевые слова в тексте. Подробное изложение с языковым анализом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843157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Части речи. Обобщение и уточнение представлений об изученных частях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844369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Составление плана текста. Составление предложений. </w:t>
            </w:r>
            <w:r>
              <w:rPr>
                <w:rFonts w:ascii="Times New Roman" w:hAnsi="Times New Roman"/>
                <w:color w:val="000000"/>
                <w:sz w:val="24"/>
              </w:rPr>
              <w:t>Устное описание картины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Однокоренные (родственные) слова; признаки однокоренных (родственных)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8421468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Характеристика звуков русского языка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изученных орфографических правил: гласные после шипящих, буквосочетания чк, чн, чт, щн, нч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842009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Повторяем правописание слов с разделительным мягким знаком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Соотношение звукового и буквенного состава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</w:hyperlink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8420644</w:t>
              </w:r>
            </w:hyperlink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8420842</w:t>
              </w:r>
            </w:hyperlink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84209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План текста. Изложение повествовательного текста по вопросам или коллективно составленному плану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8423272</w:t>
              </w:r>
            </w:hyperlink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Различение однокоренных слов и слов с омонимичными корнями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8421800</w:t>
              </w:r>
            </w:hyperlink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8421238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способов решения орфографической задачи в зависимости от места орфограммы в слове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8426080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Отработка способов решения 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орфографической задачи в зависимости от места орфограммы в слове: трудные случаи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Окончание как изменяемая часть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110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Нулевое окончание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Однокоренные слова и формы одного и того же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Корень, приставка, суффикс – значимые части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Выделение в словах с однозначно выделяемыми морфемами окончания, корня, приставки, суффикса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Создание собственных текстов-описаний. Устное описание картины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84300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 слова: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Изложение повествовательного текста с использованием предложенного плана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8426238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состав слова: проектное задание «Семья слов»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54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Повторяем правописание проверяемых безударных гласных 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Повторяем правописание проверяемых и непроверяемых безударных гласных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двумя безударными гласными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способов проверки написания слов с двумя безударными гласными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Повторяем правописание парных по звонкости-глухости согласных в корне слова. </w:t>
            </w:r>
            <w:r>
              <w:rPr>
                <w:rFonts w:ascii="Times New Roman" w:hAnsi="Times New Roman"/>
                <w:color w:val="000000"/>
                <w:sz w:val="24"/>
              </w:rPr>
              <w:t>Составление текста на основе личных наблюдений или по рисунку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Непроизносимые согласные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88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обозначением буквами непроизносимых согласных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dcb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написания непроизносимых согласных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92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Объяснительный диктант: отрабатываем написание слов с орфограммами корня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слов с удвоенными 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согласными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правописания слов с удвоенными согласными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Написание текста по заданному плану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контрольная работа по теме «Правописание слов с орфограммами в корне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Различные способы решения орфографической задачи в зависимости от места орфограммы в слове: правописание суффиксов -ость, -ов и другие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способов решения орфографической задачи в зависимости от места орфограммы в слове: закрепляем правописание суффиксов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648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Различные способы решения орфографической задачи в зависимости от места орфограммы в слове: правописание приставок (группа приставок с «о» и группа приставок с «а»)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Отработка способов решения орфографической задачи в зависимости от места орфограммы в слове: закрепляем правописание 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приставок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Закрепляем правописание суффиксов и приставок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Продолжаем учиться писать приставки: пишем приставки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Разделительный твёрдый знак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8424190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Знакомство с жанром объявления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8430904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Объясняющий диктант: повторение правил правописания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знаками препинания в предложениях с однородными членами, не соединёнными союзами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84276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знаками препинания в предложениях с однородными членами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36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Вспоминаем нормы речевого этикета: приглашение, просьба, извинение, благодарность, отказ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842730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Продолжаем учиться составлять план текста. Составление и запись текста по рисунку на одну из данных тем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орфография: отработка орфограмм, 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вызывающих трудности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8422494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отработка орфограмм, вызывающих трудности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отработка орфограмм, вызывающих трудности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работаем с текстами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Ознакомительное чтение: когда оно нужно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Имя существительное: общее значение, вопросы, употребление в речи. </w:t>
            </w:r>
            <w:r>
              <w:rPr>
                <w:rFonts w:ascii="Times New Roman" w:hAnsi="Times New Roman"/>
                <w:color w:val="000000"/>
                <w:sz w:val="24"/>
              </w:rPr>
              <w:t>Части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aec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Имена существительные одушевлённые и неодушевлённые. Подробное изложение по самостоятельно составленному плану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750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Изложение текста с использованием коллективно составленного плана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Число имён существительных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Имена существительные единственного и множественного числа. Имена существительные, имеющие форму одного числа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Изменение имён существительных по числам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Имена существительные мужского, женского и среднего рода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Род имён существительных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Мягкий знак после шипящих на конце имён существительных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8429906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Закрепляем правило «Мягкий знак после шипящих на конце имён существительных»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cd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Отрабатываем правило «Мягкий знак после шипящих на конце имён существительных». </w:t>
            </w:r>
            <w:r>
              <w:rPr>
                <w:rFonts w:ascii="Times New Roman" w:hAnsi="Times New Roman"/>
                <w:color w:val="000000"/>
                <w:sz w:val="24"/>
              </w:rPr>
              <w:t>Объяснительный диктант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adc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Изложение текста с использованием коллективно составленного плана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842900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Падеж имён существительных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086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Создание собственных текстов-повествований. Составление рассказа по картине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Падеж имён существительных: именительный падеж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Падеж имён существительных: родительный падеж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152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Падеж имён существительных: дательный падеж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878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Пишем поздравительную открытку к празднику 8 Марта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8430904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Падеж имён существительных: винительный падеж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Падеж имён существительных: творительный падеж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62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Падеж имён существительных: предложный падеж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bd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Изменение имён существительных по падежам и числам (склонение). </w:t>
            </w:r>
            <w:r>
              <w:rPr>
                <w:rFonts w:ascii="Times New Roman" w:hAnsi="Times New Roman"/>
                <w:color w:val="000000"/>
                <w:sz w:val="24"/>
              </w:rPr>
              <w:t>Устное описание картины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Имена существительные 1-го, 2-го, 3-го склонений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Изложение текста с использованием самостоятельно составленного плана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знаний об имени существительном. Коллективное составление текста по картине (по опорным словам)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правописанием безударных окончаний имён существительных 1-го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окончаний имён существительных 1-го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Наблюдение за правописанием безударных окончаний имён 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существительных 2-го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958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окончаний имён существительных 2-го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правописанием безударных окончаний имён существительных 3-го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240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Корректирование текстов с нарушенным порядком абзацев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окончаний имён существительных 3-го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окончаний имён существительных во множественном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окончаний имён существительных: систематизация знаний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682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Объяснительный диктант (безударные гласные в падежных окончаниях имён существительных)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окончаний имён существительных: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894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орфография: повторение по теме «Правописание безударных 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падежных окончаний имен существительных»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974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Имя прилагательное: общее значение, вопросы, употребление в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758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развитие речи: работаем с текстами-описаниями в научном и художественном стилях. </w:t>
            </w:r>
            <w:r>
              <w:rPr>
                <w:rFonts w:ascii="Times New Roman" w:hAnsi="Times New Roman"/>
                <w:color w:val="000000"/>
                <w:sz w:val="24"/>
              </w:rPr>
              <w:t>Изобразительно-выразительные средства в описательном тексте. Работа с картиной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Изменение имён прилагательных по родам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Зависимость формы имени прилагательного от формы имени существительного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036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Изменение имён прилагательных по числам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edb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Изменение имён прилагательных по падежам. </w:t>
            </w:r>
            <w:r>
              <w:rPr>
                <w:rFonts w:ascii="Times New Roman" w:hAnsi="Times New Roman"/>
                <w:color w:val="000000"/>
                <w:sz w:val="24"/>
              </w:rPr>
              <w:t>Начальная форма имени прилагательного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Склонение имён прилагательных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fbda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Значения имён прилагательных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значениями имён прилагательных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Значения имён прилагательных: 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обобщение. Устное описание картины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правописанием окончаний имён прилагательных в единственном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правописанием окончаний имён прилагательных во множественном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окончаний имён прилагательных в единственном и во множественном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fea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знаний о написании окончаний имён прилагательных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8430332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повторение по теме «Правописание безударных падежных окончаний имен прилагательных»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знаний о написании окончаний имён существительных и имён прилагательных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Местоимение (общее представление)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Личные местоимения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8431746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Как изменяются личные местоимения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843191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морфология: отработка темы «Изменение личных местоимений»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Употребление личных местоимений в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06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местоимений с предлогами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843233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местоимений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Знакомство с жанром письма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84324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Учимся писать письма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843260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Использование личных местоимений для устранения неоправданных повторов в тексте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связью предложений в тексте с помощью личных местоимений, синонимов, союзов и, а, но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Глагол: общее значение, вопросы, употребление в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8432768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Значение и употребление глаголов в речи. Составление текста по сюжетным рисункам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Неопределённая форма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Изменение глаголов по числам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Настоящее время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843303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Будущее время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8433500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Прошедшее время глаголов. Составление текста-рассуждения по заданной теме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843337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связью предложений в тексте. Устный пересказ повествовательного текста по опорным словам и самостоятельно составленному плану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88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Род глаголов в прошедшем времени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8434072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написанием окончаний глаголов в прошедшем времени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отработка темы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843422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Частица не, её значение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частицы не с глаголами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8434784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Создание собственных текстов-рассуждений. Составление совета-рассуждения с использованием побудительных предложений и глаголов с частицей не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cda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8433924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отработка темы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Части речи: систематизация изученного в 3 классе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Части речи: обобщение. Подробное изложение повествовательного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урок: повторение по разделу морфология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Наблюдение за связью предложений в тексте с помощью союзов и, а, но. </w:t>
            </w:r>
            <w:r>
              <w:rPr>
                <w:rFonts w:ascii="Times New Roman" w:hAnsi="Times New Roman"/>
                <w:color w:val="000000"/>
                <w:sz w:val="24"/>
              </w:rPr>
              <w:t>Корректирование текста с нарушенным порядком абзацев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Повторяем правописание слов с изученными в 1 – 3 классах орфограммами в корне, приставках, окончаниях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Повторяем правописание слов с изученными в 1 – 3 классах орфограммами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отработка орфограмм, вызывающих трудности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cca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орфография: отработка орфограмм, 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вызывающих трудности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контрольная работа «Чему мы научились на уроках правописания в 3 классе»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Как помочь вести диалог человеку, для которого русский язык не является родным. </w:t>
            </w:r>
            <w:r>
              <w:rPr>
                <w:rFonts w:ascii="Times New Roman" w:hAnsi="Times New Roman"/>
                <w:color w:val="000000"/>
                <w:sz w:val="24"/>
              </w:rPr>
              <w:t>Изучающее чтение. Функции ознакомительного чтения, ситуации применения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5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76B17" w:rsidRDefault="00576B17"/>
        </w:tc>
      </w:tr>
    </w:tbl>
    <w:p w:rsidR="00576B17" w:rsidRDefault="00576B17">
      <w:pPr>
        <w:sectPr w:rsidR="00576B1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576B17" w:rsidRDefault="00CF4AF3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4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81"/>
        <w:gridCol w:w="4012"/>
        <w:gridCol w:w="1152"/>
        <w:gridCol w:w="1841"/>
        <w:gridCol w:w="1910"/>
        <w:gridCol w:w="1347"/>
        <w:gridCol w:w="2897"/>
      </w:tblGrid>
      <w:tr w:rsidR="00576B17">
        <w:trPr>
          <w:trHeight w:val="144"/>
          <w:tblCellSpacing w:w="20" w:type="nil"/>
        </w:trPr>
        <w:tc>
          <w:tcPr>
            <w:tcW w:w="45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576B17" w:rsidRDefault="00576B17">
            <w:pPr>
              <w:spacing w:after="0"/>
              <w:ind w:left="135"/>
            </w:pPr>
          </w:p>
        </w:tc>
        <w:tc>
          <w:tcPr>
            <w:tcW w:w="33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576B17" w:rsidRDefault="00576B17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2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76B17" w:rsidRDefault="00576B17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76B17" w:rsidRDefault="00576B17"/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576B17" w:rsidRDefault="00576B17">
            <w:pPr>
              <w:spacing w:after="0"/>
              <w:ind w:left="135"/>
            </w:pP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576B17" w:rsidRDefault="00576B17">
            <w:pPr>
              <w:spacing w:after="0"/>
              <w:ind w:left="135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576B17" w:rsidRDefault="00576B17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76B17" w:rsidRDefault="00576B17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76B17" w:rsidRDefault="00576B17"/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Русский язык как язык межнационального общения. Наша речь и наш язык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36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Текст: тема и основная мысль. </w:t>
            </w:r>
            <w:r>
              <w:rPr>
                <w:rFonts w:ascii="Times New Roman" w:hAnsi="Times New Roman"/>
                <w:color w:val="000000"/>
                <w:sz w:val="24"/>
              </w:rPr>
              <w:t>Текст и его план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843565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Текст: заголовок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843565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Текст. План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Текст. Структура текста. Составление текста (сказки) по его началу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Вспоминаем типы текстов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Различаем тексты-повествования, тексты-описания и тексты-рассуждения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843585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1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1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56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Текст. Образные языковые средства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8443586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Подбираем заголовки, отражающие тему или основную мысль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Пишем собственный текст по предложенному заголовку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04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Виды предложений по цели высказывания: повествовательные, вопросительные и побудительные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Виды предложений по эмоциональной окраске: восклицательные и невосклицательные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синтаксис: предложения с обращениями (наблюдение)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Распространенные и нераспространенные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Словосочетание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Связь слов в словосочетании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251244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Связь между словами в предложении (при помощи смысловых вопросов)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8436034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Связь слов в словосочетании: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Предложение и словосочетание: сходство и различие. </w:t>
            </w:r>
            <w:r>
              <w:rPr>
                <w:rFonts w:ascii="Times New Roman" w:hAnsi="Times New Roman"/>
                <w:color w:val="000000"/>
                <w:sz w:val="24"/>
              </w:rPr>
              <w:t>Тренинг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Учимся пересказывать: подробный письменный пересказ текста. </w:t>
            </w:r>
            <w:r>
              <w:rPr>
                <w:rFonts w:ascii="Times New Roman" w:hAnsi="Times New Roman"/>
                <w:color w:val="000000"/>
                <w:sz w:val="24"/>
              </w:rPr>
              <w:t>Изложение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8441466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Повторение: слово, сочетание слов (словосочетание) и предложение. </w:t>
            </w:r>
            <w:r>
              <w:rPr>
                <w:rFonts w:ascii="Times New Roman" w:hAnsi="Times New Roman"/>
                <w:color w:val="000000"/>
                <w:sz w:val="24"/>
              </w:rPr>
              <w:t>Тренинг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251244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Предложения с однородными членами: без союзов, с союзами а, но, с одиночным союзом 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60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Интонация перечисления в предложениях с однородными членами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60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предложениях с однородными членами, соединёнными союзами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8439018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предложениях с однородными членами, соединёнными союзом 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предложениях с однородными членами, соединёнными союзами и, а, но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предложениях с однородными членами без союзов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842809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предложениях с однородными членами, соединёнными союзами и, а, но, и без союзов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8439018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развитие речи: работаем с текстами. Написание текста по 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репродукции картины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8445822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Запятая между однородными членами. Тренинг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84391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Запятая между однородными членами, соединенными союзом. Тренинг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84391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Простое и сложное предложение. Как отличить сложное предложение от простого предложения?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Союз как часть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Сложные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Сложные предложения с союзами и, а, но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Союзы и, а, но в простых и сложных предложениях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знаками препинания в сложном предложении, состоящем из двух простых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ada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Пробуем ставить знаки препинания в сложном предложении, состоящем из двух простых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bfc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Сложные предложения без союзов. Тренинг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Предложения с прямой речью после слов автора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84453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знаками препинания в предложении с прямой речью после слов автора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84456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синтаксис: синтаксический анализ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84391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синтаксис: повторяем всё, что узнали о синтаксисе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843876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Повторяем лексику: наблюдаем за использованием в речи устаревших слов. </w:t>
            </w:r>
            <w:r>
              <w:rPr>
                <w:rFonts w:ascii="Times New Roman" w:hAnsi="Times New Roman"/>
                <w:color w:val="000000"/>
                <w:sz w:val="24"/>
              </w:rPr>
              <w:t>О происхождении слов. Заимствованные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8436656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Повторяем лексику: наблюдаем за использованием в речи синонимов, антонимов, омонимов. </w:t>
            </w:r>
            <w:r>
              <w:rPr>
                <w:rFonts w:ascii="Times New Roman" w:hAnsi="Times New Roman"/>
                <w:color w:val="000000"/>
                <w:sz w:val="24"/>
              </w:rPr>
              <w:t>Слово и его значение. Многозначные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8436818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Сочинение как вид письменной работы. Написание сочинения по своим наблюдениям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84274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использованием в речи фразеологизмов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Учимся понимать фразеологизмы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Учимся использовать фразеологизмы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Повторяем состав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Основа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caa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Неизменяемые слова: состав слова. Выделение в словах окончания, корня, приставки, суффикса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ffc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разбор слова по составу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70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суффиксов имён существительных. Правописание приставок и суффиксов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правописания, изученные в 1 – 3 классах. Правописание безударных гласных в корне слова. Правописание парных по глухости-звонкости согласных звуков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правил правописания, изученных в 1 – 3 классах. Правописание непроизносимых согласных. Правописание слов с удвоенными согласными. </w:t>
            </w:r>
            <w:r>
              <w:rPr>
                <w:rFonts w:ascii="Times New Roman" w:hAnsi="Times New Roman"/>
                <w:color w:val="000000"/>
                <w:sz w:val="24"/>
              </w:rPr>
              <w:t>Правописание слов с буквами ъ и ь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Обобщение: самостоятельные и служебные части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84383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Наречие: значение, вопросы, употребление в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844304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Как образуются наречия. Виды наречий (наблюдение)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8443180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Наречие: обобщение знаний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8443298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Значение наиболее употребляемых суффиксов изученных частей речи. </w:t>
            </w:r>
            <w:r>
              <w:rPr>
                <w:rFonts w:ascii="Times New Roman" w:hAnsi="Times New Roman"/>
                <w:color w:val="000000"/>
                <w:sz w:val="24"/>
              </w:rPr>
              <w:t>Состав неизменяемых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морфология: отработка темы «Имя существительное»: Как определить падеж имени существительного? </w:t>
            </w:r>
            <w:r>
              <w:rPr>
                <w:rFonts w:ascii="Times New Roman" w:hAnsi="Times New Roman"/>
                <w:color w:val="000000"/>
                <w:sz w:val="24"/>
              </w:rPr>
              <w:t>Признаки падежных форм имен существительных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86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Несклоняемые имена существительные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Имена существительные 1-го, 2-го, 3-го склонений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64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Падежные окончания имен существительных 1-го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работаем с текстами. Составление текста по репродукции картины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Падежные окончания имен существительных 2-го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8437344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Падежные окончания имен существительных 3-го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Особенности падежных окончаний имён существительных в дательном и предложном падеже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Особенности падежных окончаний 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имён существительных в родительном и винительном падеже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800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существительных 1-го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существительных 2-го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8437344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существительных 3-го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существительных в родительном и винительном падеже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существительных в дательном и предложном падеже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существительных в творительном падеже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падежных окончаний имен существительных во множественном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Падежные окончания имён существительных множественного 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числа в дательном, творительном, предложном падежах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Безударные падежные окончания имён существительных: систематизация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8437768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Безударные падежные окончания имён существительных: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разбор имени существительного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Учимся пересказывать: выборочный устный пересказ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aabc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Правописание безударных падежных окончаний имён существительных в единственном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152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падежных окончаний имен существительных во множественном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843760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Пишем подробный пересказ текста. Изложение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84401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Имя прилагательное. Значение и употребление имён прилагательных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Зависимость формы имени прилагательного от формы имени 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существительного. </w:t>
            </w:r>
            <w:r>
              <w:rPr>
                <w:rFonts w:ascii="Times New Roman" w:hAnsi="Times New Roman"/>
                <w:color w:val="000000"/>
                <w:sz w:val="24"/>
              </w:rPr>
              <w:t>Род и число имен прилагательных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2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afda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Пишем сжатый пересказ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Склонение имен прилагательных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818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прилагательных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8438122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прилагательных в единственном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bac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2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Редактируем предложенный текст. Работа с деформированными предложениями и текстом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843966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Особенности склонения имён прилагательных во множественном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984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прилагательных во множественном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Пишем сочинение-описание на тему. Составление сравнительного описания на заданную тему по данному началу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разбор имени прилагательного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caec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Безударные падежные окончания имён прилагательных: систематизация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Безударные падежные окончания имён прилагательных: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Можно ли по-разному читать один и тот же текст? Сравнение художественного и научного описания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Отработка темы «Имя прилагательное»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8438276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Чем изучающее чтение отличается от ознакомительного чтения. Написание текста по репродукции картины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Нормы речевого этикета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843508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имён прилагательных: падежные окончания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орфография: Правописание падежных окончаний имен прилагательных в единственном и множественном числе. </w:t>
            </w:r>
            <w:r>
              <w:rPr>
                <w:rFonts w:ascii="Times New Roman" w:hAnsi="Times New Roman"/>
                <w:color w:val="000000"/>
                <w:sz w:val="24"/>
              </w:rPr>
              <w:t>Повторение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Местоимение. Личные местоимения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Личные местоимения 1-го и 3-го лица единственного и множественного числа.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Склонение личных местоимений 1-го и 2-го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лица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cda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Склонение личных местоимений. Склонение личных местоимений 3-го лица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cefc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Пишем текст по предложенному плану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личных местоимений. Написание личных местоимений с предлогами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2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424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Особенности диалога. Составление текста по рисунку с включением диалога. </w:t>
            </w:r>
            <w:r>
              <w:rPr>
                <w:rFonts w:ascii="Times New Roman" w:hAnsi="Times New Roman"/>
                <w:color w:val="000000"/>
                <w:sz w:val="24"/>
              </w:rPr>
              <w:t>Инсценировка диалога. Составление диалога по данным условиям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тема «Использование местоимений для устранения неоправданного повтора слов в тексте»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Раздельное написание личных местоимений с предлогами. </w:t>
            </w:r>
            <w:r>
              <w:rPr>
                <w:rFonts w:ascii="Times New Roman" w:hAnsi="Times New Roman"/>
                <w:color w:val="000000"/>
                <w:sz w:val="24"/>
              </w:rPr>
              <w:t>Тренинг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Вспоминаем, как написать письмо, поздравительную открытку, объявление. Письмо. Написание поздравления к празднику 8 марта. Подбор и составление объявлений для стенной газеты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2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 как часть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866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Различение глаголов, отвечающих на вопросы «что делать?» и «что сделать?»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dce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Неопределенная форма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210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Пишем сочинение-отзыв по репродукции картины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Настоящее время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Прошедшее время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Будущее время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Настоящее, прошедшее и будущее время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Ситуации устного и письменного общения. Составление текста о правилах уличного движения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Речь: диалогическая и монологическая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8435378</w:t>
              </w:r>
            </w:hyperlink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2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Особенности разбора глаголов по составу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 в словосочетании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 в предложении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844168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Спряжение глаголов: изменение по лицам и числам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Глаголы 2-го лица настоящего и будущего времени в единственном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Мягкий знак после шипящих на конце глаголов в форме 2-го лица единственного числа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правописание глаголов в форме 2-го лица единственного числа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>
              <w:rPr>
                <w:rFonts w:ascii="Times New Roman" w:hAnsi="Times New Roman"/>
                <w:color w:val="000000"/>
                <w:sz w:val="24"/>
              </w:rPr>
              <w:t>II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спряжение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Личные формы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8440408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Личные окончания глаголов 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>
              <w:rPr>
                <w:rFonts w:ascii="Times New Roman" w:hAnsi="Times New Roman"/>
                <w:color w:val="000000"/>
                <w:sz w:val="24"/>
              </w:rPr>
              <w:t>II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спряжения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844052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Способы определения 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>
              <w:rPr>
                <w:rFonts w:ascii="Times New Roman" w:hAnsi="Times New Roman"/>
                <w:color w:val="000000"/>
                <w:sz w:val="24"/>
              </w:rPr>
              <w:t>II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спряжения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Отработка способов определения 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>
              <w:rPr>
                <w:rFonts w:ascii="Times New Roman" w:hAnsi="Times New Roman"/>
                <w:color w:val="000000"/>
                <w:sz w:val="24"/>
              </w:rPr>
              <w:t>II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спряжения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Пишем сочинение-повествование на тему. Составление рассказа (сказки) по содержанию пословицы, фразеологизма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Отрабатываем правило определения спряжения глаголов с безударными личными 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окончаниями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правописание безударных личных окончаний глаголов-исключений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личных окончаний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8440732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правописание безударных личных окончаний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844087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Безударные личные окончания глаголов: трудные случаи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трудные случаи написания безударных личных окончаний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Что такое возвратные глаголы?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глаголов на -ться и -тся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fcd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правописание глаголов на -ться и -тся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84400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Частица не, её значение (повторение)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db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Пишем сочинение-рассуждение на тему. Составление текста-рассуждения по таблице, правилу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bd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Безударные личные окончания глаголов: систематизация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Безударные личные окончания глаголов: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глаголов в прошедшем времени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844179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правописание суффиксов и окончаний глаголов в прошедшем времени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8442078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разбор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Обобщение знаний о глаголе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Глагол: систематизация знаний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844219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морфология. </w:t>
            </w:r>
            <w:r>
              <w:rPr>
                <w:rFonts w:ascii="Times New Roman" w:hAnsi="Times New Roman"/>
                <w:color w:val="000000"/>
                <w:sz w:val="24"/>
              </w:rPr>
              <w:t>Повторение / Всероссийская проверочная работа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морфология. </w:t>
            </w:r>
            <w:r>
              <w:rPr>
                <w:rFonts w:ascii="Times New Roman" w:hAnsi="Times New Roman"/>
                <w:color w:val="000000"/>
                <w:sz w:val="24"/>
              </w:rPr>
              <w:t>Отработка темы «Глагол»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844157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морфология. </w:t>
            </w:r>
            <w:r>
              <w:rPr>
                <w:rFonts w:ascii="Times New Roman" w:hAnsi="Times New Roman"/>
                <w:color w:val="000000"/>
                <w:sz w:val="24"/>
              </w:rPr>
              <w:t>Проверь себя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морфология: глагол. </w:t>
            </w:r>
            <w:r>
              <w:rPr>
                <w:rFonts w:ascii="Times New Roman" w:hAnsi="Times New Roman"/>
                <w:color w:val="000000"/>
                <w:sz w:val="24"/>
              </w:rPr>
              <w:t>Отработка материала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8439306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Пишем подробный пересказ текста. Изложение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Изученные правила правописания глаголов: систематизация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изученные правила правописания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84424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Как сделать текст интереснее. Составление текста по репродукции картины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написанием разных частей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Орфографический тренинг: правописание разных частей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251956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орфография. Контрольная работа по теме «Безударные личные окончания глаголов»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Учимся пересказывать: подробный устный пересказ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урок: повторение по разделу развитие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Характеристика звуков русского языка. Звуки и буквы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Звуко-буквенный разбор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контрольная работа по теме «Чему мы научились на уроках правописания в 4 классе»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adc</w:t>
              </w:r>
            </w:hyperlink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3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48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5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76B17" w:rsidRDefault="00576B17"/>
        </w:tc>
      </w:tr>
    </w:tbl>
    <w:p w:rsidR="00576B17" w:rsidRDefault="00576B17">
      <w:pPr>
        <w:sectPr w:rsidR="00576B1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576B17" w:rsidRDefault="00576B17">
      <w:pPr>
        <w:sectPr w:rsidR="00576B1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576B17" w:rsidRPr="00634BDB" w:rsidRDefault="00CF4AF3">
      <w:pPr>
        <w:spacing w:after="0"/>
        <w:ind w:left="120"/>
        <w:rPr>
          <w:lang w:val="ru-RU"/>
        </w:rPr>
      </w:pPr>
      <w:bookmarkStart w:id="11" w:name="block-74202549"/>
      <w:bookmarkEnd w:id="10"/>
      <w:r w:rsidRPr="00634BDB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ВАРИАНТ 2. ДЛЯ САМОСТОЯТЕЛЬНОГО КОНСТРУИРОВАНИЯ ПОУРОЧНОГО ПЛАНИРОВАНИЯ </w:t>
      </w:r>
    </w:p>
    <w:p w:rsidR="00576B17" w:rsidRDefault="00CF4AF3">
      <w:pPr>
        <w:spacing w:after="0"/>
        <w:ind w:left="120"/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50"/>
        <w:gridCol w:w="4546"/>
        <w:gridCol w:w="1225"/>
        <w:gridCol w:w="1841"/>
        <w:gridCol w:w="1910"/>
        <w:gridCol w:w="1347"/>
        <w:gridCol w:w="2221"/>
      </w:tblGrid>
      <w:tr w:rsidR="00576B17">
        <w:trPr>
          <w:trHeight w:val="144"/>
          <w:tblCellSpacing w:w="20" w:type="nil"/>
        </w:trPr>
        <w:tc>
          <w:tcPr>
            <w:tcW w:w="45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576B17" w:rsidRDefault="00576B17">
            <w:pPr>
              <w:spacing w:after="0"/>
              <w:ind w:left="135"/>
            </w:pPr>
          </w:p>
        </w:tc>
        <w:tc>
          <w:tcPr>
            <w:tcW w:w="33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576B17" w:rsidRDefault="00576B17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2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76B17" w:rsidRDefault="00576B17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76B17" w:rsidRDefault="00576B17"/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576B17" w:rsidRDefault="00576B17">
            <w:pPr>
              <w:spacing w:after="0"/>
              <w:ind w:left="135"/>
            </w:pP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576B17" w:rsidRDefault="00576B17">
            <w:pPr>
              <w:spacing w:after="0"/>
              <w:ind w:left="135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576B17" w:rsidRDefault="00576B17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76B17" w:rsidRDefault="00576B17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76B17" w:rsidRDefault="00576B17"/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Различение предложения и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Работа с предложением: выделение слов, изменение их порядка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Составление предложения из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Различение слова и обозначаемого им предмета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Слово как объекта изучения, материала для анализа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Звуки речи. Интонационное выделение звука в слове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Определяем самый частый звук в стихотворении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Различаем первые звуки в словах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Устанавливаем последовательность звуков в слове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Сравниваем слова, различающиеся одним звуком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Проводим параллельные линии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Отрабатываем параллельные линии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Ориентируемся на рабочей строке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Пишем элементы букв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Особенность гласных звуков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Отрабатываем письмо элементов букв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А, 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А, 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Я, 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Слогообразующая функция гласных звуков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Я, 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О, 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О, 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Ё, ё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умение определять количества слогов в слове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Ё, ё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У, 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У, 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Ю, ю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Звуковой анализ слов, работа со звуковыми моделями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Ю, ю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Э, э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Э, э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Е, 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Построение моделей звукового состава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Е, 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Письмо строчной буквы 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И, 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И, 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Повторяем особенности гласных звуков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Сравниваем начертания изученных букв, обозначающих гласные звуки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Пишем буквы, обозначающие гласные звуки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М, 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М, 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Звуковой анализ слов, работа со звуковыми моделями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Н, н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Н, н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Р, р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Закрепление написания строчной и 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заглавной букв Р, р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Особенность согласных звуков, обозначаемых изучаемыми буквами: непарные звонкие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Л, 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Л, 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Й, 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Й, 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Звуковой анализ слов, работа со звуковыми моделями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Г, г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Г, г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К, 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К, 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Подбор слов, соответствующих заданной модели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З, з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З, з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С, с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С, с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Особенность согласных звуков, 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обозначаемых изучаемыми буквами: парные по звонкости-глухости согласные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Д, д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Д, д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Т, 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Т, 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Тренируемся подбирать слова, соответствующие заданной модели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Б, б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Б, б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П, п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П, п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умение проводить звуковой анализ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В, 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В, 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Ф, ф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Ф, ф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Различаем звонкие и глухие согласные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Ж, ж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Ж, ж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Ш, ш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Ш, ш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Особенности шипящих звуков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Ч, ч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Ч, ч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Щ, щ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Щ, щ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Особенность согласных звуков, обозначаемых изучаемыми буквами: непарные глухие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Х, 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Х, 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Ц, ц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Ц, ц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Твёрдые и мягкие согласные звуки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Обобщаем знания о согласных звуках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Письмо строчной буквы ь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Письмо строчной буквы ъ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Совместное составление небольших рассказов о любимых играх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Совместное составление небольших рассказов о любимом дне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Отработка написания букв, написание которых вызывает трудности у учащихся класса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Отработка написания букв, написание которых вызывает трудности у учащихся класса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Отработка написания букв, написание которых вызывает трудности у учащихся класса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Отрабатываем умение определять количество слогов в слове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Раздельное написание слов в предложении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Как правильно записать предложение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Введение алгоритма списывания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Когда нужен перенос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Перенос слов со строки на строку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Объяснительное письмо под диктовку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Объяснительное письмо под диктовку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Объяснительное 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письмо под диктовку слов и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Как составить предложение из набора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Составление из набора слов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Объяснительная запись под диктовку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Язык как основное средство человеческого общения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Речь как основная форма общения между людьми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конце предложения: точка, вопросительный и восклицательный знаки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Ситуации общения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Слова, отвечающие на вопросы кто?, что?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Слова, называющие предметы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Заглавная буква в именах собственных: в именах и фамилиях людей. Заглавная буква в именах собственных: в кличках животных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Речевой этикет: ситуация знакомства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Составление небольших устных рассказов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Слова, называющие признак предмета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Закрепление правописания гласных 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после шипящих в сочетаниях жи, ши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Слова, отвечающие на вопросы какой?, какая? какое?, какие?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Слог. Определение количества слогов в слове. Ударный слог. Деление слов на слоги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Отработка правила переноса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умение задать вопрос к слову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в тексте за словами, близкими по значению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Наблюдаем за значениями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Слова, называющие действия предмета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Слова, отвечающие на вопросы что делать?, что сделать?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Речевой этикет: ситуация извинения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Гласные после шипящих в сочетаниях ча, ща, чу, щу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Слово и предложение: сходство и различие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Установление связи слов в предложении при помощи смысловых вопросов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Общее представление о родственных словах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Функции букв е, ё, ю, я, ь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Согласные звуки: систематизация знаний. Согласные твёрдые и мягкие.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Согласные звонкие и глухие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Гласные после шипящих в сочетаниях жи, ши (в положении под ударением)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Слова, близкие по значению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Объяснительный диктант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оформления предложений: заглавная буква в начале и знак в конце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предложений из набора форм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Речевой этикет: ситуация обращение с просьбой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Установление соотношения звукового и буквенного состава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Звуки речи. Гласные и согласные звуки, их различение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Отработка алгоритма списывания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Речевой этикет: ситуация благодарности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правописания гласных после шипящих в сочетаниях ча, ща, чу, щу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Слово как единица языка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Гласные ударные и безударные. Ударение в слове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Обучение приемам самопроверки после списывания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Предложение как единица языка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 как единица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сочетаний чк, чн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Учимся запоминать слова с непроверяемыми гласными и согласными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правописания слов с сочетаниями чк, чн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небольших устных рассказов на основе наблюдений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Восстановление деформированного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Восстановление деформированных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Алфавит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Использование алфавита для упорядочения списка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5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165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76B17" w:rsidRDefault="00576B17"/>
        </w:tc>
      </w:tr>
    </w:tbl>
    <w:p w:rsidR="00576B17" w:rsidRDefault="00576B17">
      <w:pPr>
        <w:sectPr w:rsidR="00576B1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576B17" w:rsidRDefault="00CF4AF3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2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49"/>
        <w:gridCol w:w="4547"/>
        <w:gridCol w:w="1225"/>
        <w:gridCol w:w="1841"/>
        <w:gridCol w:w="1910"/>
        <w:gridCol w:w="1347"/>
        <w:gridCol w:w="2221"/>
      </w:tblGrid>
      <w:tr w:rsidR="00576B17">
        <w:trPr>
          <w:trHeight w:val="144"/>
          <w:tblCellSpacing w:w="20" w:type="nil"/>
        </w:trPr>
        <w:tc>
          <w:tcPr>
            <w:tcW w:w="45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576B17" w:rsidRDefault="00576B17">
            <w:pPr>
              <w:spacing w:after="0"/>
              <w:ind w:left="135"/>
            </w:pPr>
          </w:p>
        </w:tc>
        <w:tc>
          <w:tcPr>
            <w:tcW w:w="33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576B17" w:rsidRDefault="00576B17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2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76B17" w:rsidRDefault="00576B17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76B17" w:rsidRDefault="00576B17"/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576B17" w:rsidRDefault="00576B17">
            <w:pPr>
              <w:spacing w:after="0"/>
              <w:ind w:left="135"/>
            </w:pP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576B17" w:rsidRDefault="00576B17">
            <w:pPr>
              <w:spacing w:after="0"/>
              <w:ind w:left="135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576B17" w:rsidRDefault="00576B17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76B17" w:rsidRDefault="00576B17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76B17" w:rsidRDefault="00576B17"/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Язык как явление национальной культуры. Многообразие языкового пространства России и мира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Различение звуков и букв. Различение ударных и безударных гласных звуков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Парные и непарные по твёрдости - мягкости согласные звуки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Гласные после шипящих в сочетаниях жи, ши (в положении под ударением)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Гласные после шипящих в сочетаниях ча, ща, чу, щу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Сочетания чк, чн, чт, щн, нч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Парные и непарные по звонкости – глухости согласные звуки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алгоритма списывания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Функции мягкого знака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Использование на письме разделительных ъ и ь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разделительным мягким знаком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Отработка правописания слов с 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разделительным мягким знаком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правописания слов с разделительным мягким знаком и другими изученными орфограммами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Деление слов на слоги. Использование знания алфавита при работе со словарями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Перенос слов по слогам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Перенос слов по слогам: закрепление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фонетика: учимся характеризовать звуки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фонетика: различаем звуки и буквы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Диктант на изученные правила (гласные после шипящих, сочетания чк, чн, чт)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Выбор языковых средств для ответа на заданный вопрос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Выбор языковых средств для выражения собственного мнения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Выбор языковых средств для ведения разговора (начать, поддержать, закончить разговор, привлечь внимание и другие)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Предложение как единица языка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Восклицательные и невосклицательные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Виды предложений по цели высказывания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Повествовательные, вопросительные, побудительные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Предложение и слово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выделением в устной речи одного из слов предложения (логическое ударение)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Связь слов в предложении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Предложение: систематизация знаний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синтаксис: связь слов в предложении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синтаксис: установление связи слов в предложении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Диктант на изученные правила (безударные гласные в корне слова)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Работа над ошибками, допущенными в диктанте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Диалогическая форма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Умение договариваться и приходить к общему решению в совместной деятельности при проведении парной и групповой работы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Окончание как изменяемая часть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Изменение формы слова с помощью окончания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Различение изменяемых и неизменяемых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Однокоренные (родственные) слова. Корень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Признаки однокоренных (родственных) слов. Корень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устного рассказа по репродукции картины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Корень как часть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Корень как общая часть родственных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Единообразное написание гласных в корне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Обозначение буквой безударного гласного звука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Способы проверки написания буквы, обозначающей безударный гласный звук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Списывание текста. Словарный диктант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Корень слова: обобщение знаний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безударным гласным звуком в корне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безударным гласным звуком в корне: закрепление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Объяснительный диктант: учимся обозначать безударные гласные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Непроверяемые гласные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проверяемыми и непроверяемыми безударными гласными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Обозначение парных по звонкости-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глухости согласных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парным по звонкости-глухости согласным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Способы проверки согласных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правописания слов с парным по глухости звонкости согласным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Учимся писать буквы согласных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Объяснительный диктант: учимся писать буквы согласных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Суффикс как часть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Суффикс как часть слова: наблюдение за значением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Списывание текста. Словарный диктант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Орфографическая зоркость как осознание места возможного возникновения орфографической ошибки: наблюдение за правописанием суффиксов имён существительных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Орфографическая зоркость как осознание места возможного возникновения орфографической ошибки: наблюдение за правописанием суффиксов имён прилагательных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Приставка как часть слова (наблюдение)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Орфографическая зоркость как осознание места возможного возникновения орфографической ошибки: наблюдение за правописанием приставок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Различные способы решения орфографической задачи в зависимости от места орфограммы в слове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Роль суффиксов и приставок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 слова: систематизация знаний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 слова: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способов решения орфографической задачи в зависимости от места орфограммы в слове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Знакомство с жанром поздравления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Учимся писать буквы гласных и согласных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Диктант на изученные орфограммы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Работа над ошибками, допущенными в диктанте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состав слова: корни с чередованием согласных снег/снеж, бег/беж, пух/пуш, сапог/сапож и другие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состав слова: как образуются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состав слова: 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нулевое окончание (наблюдение)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работа. Списывание текста. Словарный диктант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устного рассказа по репродукции картины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Слово и его значение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Значение слова в словаре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Однозначные и многозначные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Значение слова в словаре и тексте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Многозначные слова. Прямое и переносное значения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Синонимы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Синонимы в тексте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Антонимы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Наблюдение за использованием антонимов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знаний по разделу «Лексика»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лексика: работаем с толковым словарем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лексика. </w:t>
            </w:r>
            <w:r>
              <w:rPr>
                <w:rFonts w:ascii="Times New Roman" w:hAnsi="Times New Roman"/>
                <w:color w:val="000000"/>
                <w:sz w:val="24"/>
              </w:rPr>
              <w:t>Контрольная работа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лексика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Диктант на изученные правила (орфограммы корня)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Работа над ошибками, допущенными в диктанте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Признаки текста: смысловое единство предложений в тексте; последовательность предложений в тексте; выражение в тексте законченной мысли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Тема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Основная мысль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Заглавие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Подбор заголовков к предложенным текстам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умения подбирать заголовки к предложенным текстам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правописания слов с орфограммами в значимых частях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Последовательность частей текста (абзацев)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Корректирование текстов с нарушенным порядком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умения корректировать тексты с нарушенным порядком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Корректирование текстов с нарушенным порядком абзацев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умения корректировать тексты с нарушенным порядком абзацев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Подробное изложение повествовательного текста объёмом 30 – 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45 слов с использованием вопросов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правописания слов с орфограммами в значимых частях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Имя существительное как часть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Имя существительное: значение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Употребление заглавной и строчной буквы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Имя существительное: вопросы («кто?», «что?»)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Имя существительное: изменение по числам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Число имён существительных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Имя существительное: употребление в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Заглавная буква в именах собственных: имена, фамилии, отчества людей, клички животных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Заглавная буква в именах собственных: географические названия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Объяснительный диктант на изученные правила (орфограммы корня, заглавная буква и другие)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устного рассказа с использованием личных наблюдений и вопросов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 как часть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Глагол: значение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Глагол: вопросы «что делать?», «что сделать?» и другие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Единственное и множественное число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Контрольная работа (Контрольный диктант)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Обобщение знаний о глаголе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Подробное изложение повествовательного текста объёмом 30 – 45 слов с использованием вопросов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Имя прилагательное как часть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Имя прилагательное: значение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Связь имени прилагательного с именем существительным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знаний об имени прилагательном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Предлог. Отличие предлогов от приставок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Наиболее распространённые предлоги: в, на, из, без, над, до, у, о, об и другие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Раздельное написание предлогов с именами существительными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Раздельное написание предлогов с именами существительными: закрепление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Части речи: систематизация знаний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Части речи: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орфограммами в значимых частях слов: систематизация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части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изменение по числам имён существительных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роль имён существительных в тексте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роль глаголов в тексте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роль имён прилагательных в тексте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выполняем проектное задание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выполняем проектное задание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орфограммами в значимых частях слов: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Текст-описание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Особенности текстов-описаний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Текст-повествование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Особенности текстов-повествований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Различение текстов-описаний и текстов-повествований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Текст-рассуждение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Особенности текстов-рассуждений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составляем план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составляем план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пишем текст по предложенному плану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учимся сочинять текст-описание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учимся сочинять текст-повествование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учимся сочинять текст-рассуждение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подробное изложение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урок: повторение по разделу развитие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отработка орфограмм, вызывающих трудности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отработка орфограмм, вызывающих трудности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отработка орфограмм, вызывающих трудности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отработка орфограмм, вызывающих трудности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отработка орфограмм, вызывающих трудности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урок: повторение по разделу орфография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урок; повторение по разделу орфография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5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76B17" w:rsidRDefault="00576B17"/>
        </w:tc>
      </w:tr>
    </w:tbl>
    <w:p w:rsidR="00576B17" w:rsidRDefault="00576B17">
      <w:pPr>
        <w:sectPr w:rsidR="00576B1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576B17" w:rsidRDefault="00CF4AF3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3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95"/>
        <w:gridCol w:w="3983"/>
        <w:gridCol w:w="1161"/>
        <w:gridCol w:w="1841"/>
        <w:gridCol w:w="1910"/>
        <w:gridCol w:w="1347"/>
        <w:gridCol w:w="2903"/>
      </w:tblGrid>
      <w:tr w:rsidR="00576B17">
        <w:trPr>
          <w:trHeight w:val="144"/>
          <w:tblCellSpacing w:w="20" w:type="nil"/>
        </w:trPr>
        <w:tc>
          <w:tcPr>
            <w:tcW w:w="45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576B17" w:rsidRDefault="00576B17">
            <w:pPr>
              <w:spacing w:after="0"/>
              <w:ind w:left="135"/>
            </w:pPr>
          </w:p>
        </w:tc>
        <w:tc>
          <w:tcPr>
            <w:tcW w:w="325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576B17" w:rsidRDefault="00576B17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3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76B17" w:rsidRDefault="00576B17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76B17" w:rsidRDefault="00576B17"/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576B17" w:rsidRDefault="00576B17">
            <w:pPr>
              <w:spacing w:after="0"/>
              <w:ind w:left="135"/>
            </w:pP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576B17" w:rsidRDefault="00576B17">
            <w:pPr>
              <w:spacing w:after="0"/>
              <w:ind w:left="135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576B17" w:rsidRDefault="00576B17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76B17" w:rsidRDefault="00576B17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76B17" w:rsidRDefault="00576B17"/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Русский язык как государственный язык Российской Федерации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ebc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Характеристика звуков русского языка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Соотношение звукового и буквенного состава слов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Повторяем правописание проверяемых и непроверяемых безударных гласных в корне слова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cca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изученных орфографических правил: гласные после шипящих, буквосочетания чк, чн, чт, щн, нч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842009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и продолжение работы с текстом, начатой во 2 классе: признаки текста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и продолжение работы с текстом, начатой во 2 классе: тема текста, основная мысль текста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Однокоренные (родственные) слова; признаки однокоренных 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(родственных) слов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8421238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Повторяем правописание проверяемых безударных гласных в корне слова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Определение типов текстов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8423038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Различение однокоренных слов и слов с омонимичными корнями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8421800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Повторяем правописание парных по звонкости-глухости согласных в корне слова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8422494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Однокоренные слова и формы одного и того же слова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обозначением буквами непроизносимых согласных в корне слова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88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Непроизносимые согласные в корне слова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написания непроизносимых согласных в корне слова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Объясняющий диктант: повторение правил правописания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и продолжение работы с текстом, начатой во 2 классе: заголовок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Окончание как изменяемая часть слова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Нулевое окончание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Корень, приставка, суффикс – значимые части слова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Различные способы решения орфографической задачи в зависимости от места орфограммы в слове: правописание суффиксов –ость-, -ов- и других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способов решения орфографической задачи в зависимости от места орфограммы в слове: закрепляем правописание суффиксов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648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Выделение в словах с однозначно выделяемыми морфемами окончания, корня, приставки, суффикса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 слова: обобщение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54</w:t>
              </w:r>
            </w:hyperlink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; </w:t>
            </w:r>
            <w:hyperlink r:id="rId3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состав слова: проектное задание «Семья слов»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Различные способы решения орфографической задачи в зависимости от места орфограммы в слове: правописание приставок группа приставок с «о»и группа приставок с «а»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способов решения орфографической задачи в зависимости от места орфограммы в слове: закрепляем правописание приставок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способов решения орфографической задачи в зависимости от места орфограммы в слове: закрепляем правописание суффиксов и приставок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Объяснительный диктант: отрабатываем написание слов с орфограммами корня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удвоенными согласными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правописания слов с удвоенными согласными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Корректирование текстов с нарушенным порядком предложений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Корректирование текстов с нарушенным порядком абзацев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Продолжаем учиться писать приставки: пишем приставки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Разделительный твёрдый знак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8424190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Виды предложений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8423826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знаний о видах предложений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8428268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умения определять тип текста (повествование, описание, рассуждение)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Определение типов текстов: обобщение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Связь слов в предложении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8423682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Главные члены предложения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Подлежащее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84248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Сказуемое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Повторяем правописание слов с разделительным мягким знаком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Подлежащее и сказуемое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8424532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Второстепенные члены предложения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Предложения распространённые и нераспространённые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Знакомство с жанром письма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8427142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Учимся писать письма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84250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двумя безударными гласными в корне слова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способов проверки написания слов с двумя безударными гласными в корне слова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способов решения орфографической задачи в зависимости от места орфограммы в слове: правописание слов с двумя корнями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8426080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способов решения орфографической задачи в зависимости от места орфограммы в слове: наблюдение за соединительными гласными о, 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урок: повторение по разделу орфография, тема «Правописание слов с орфограммами в корне»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Вспоминаем нормы речевого этикета: приглашение, просьба, извинение, благодарность, отказ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54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Пишем поздравительную открытку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8430904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Однородные члены предложения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Однородные члены предложения с 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союзами и, а, но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Однородные члены предложения без союзов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знаками препинания в предложениях с однородными членами, не соединёнными союзами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84276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знаками препинания в предложениях с однородными членами, соединёнными повторяющимися союзами и, или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36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синтаксис: отработка темы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синтаксис: отработка темы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Части речи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84284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Имя существительное: общее значение, вопросы, употребление в речи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aec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Имена существительные мужского, женского и среднего рода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Род имён существительных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Изложение текста с опорой на коллективно составленный план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842900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Число имён существительных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Имена существительные единственного и множественного числа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Изменение имён существительных по числам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Мягкий знак после шипящих на конце имён существительных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8429906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Закрепляем правило «Мягкий знак после шипящих на конце имён существительных»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правило «Мягкий знак после шипящих на конце имён существительных»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Изложение текста с использованием коллективно составленного плана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Падеж имён существительных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086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Падеж имён существительных: именительный падеж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Падеж имён существительных: родительный падеж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152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Падеж имён существительных: дательный падеж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878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Падеж имён существительных: винительный падеж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Падеж имён существительных: 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творительный падеж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62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Падеж имён существительных: предложный падеж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bd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Изменение имён существительных по падежам и числам (склонение)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Ключевые слова в тексте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План текста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8423272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Составление плана текста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Продолжаем учиться составлять план текста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Изложение текста с использованием коллективно составленного плана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Имена существительные 1-го, 2-го, 3¬-го склонений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110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правописанием безударных окончаний имён существительных 1-го склонения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окончаний имён существительных 1-го склонения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правописанием безударных окончаний имён существительных 2-го склонения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958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безударных окончаний имён существительных 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2-го склонения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правописанием безударных окончаний имён существительных 3-го склонения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240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окончаний имён существительных 3-го склонения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Изложение текста с опорой на самостоятельно составленный план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842900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окончаний имён существительных во множественном числе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окончаний имён существительных: систематизация знаний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682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окончаний имён существительных: обобщение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894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Объяснительный диктант (безударные гласные в падежных окончаниях имён существительных)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974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Имена существительные одушевлённые и неодушевлённые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750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знаний об имени существительном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морфология: отработка темы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отработка темы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отработка орфограмм, вызывающих трудности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отработка орфограмм, вызывающих трудности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повторение по теме «Правописание безударных падежных окончаний имен существительных»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Лексическое значение слова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168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Работаем с толковыми словарями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938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Имя прилагательное: общее значение, вопросы, употребление в речи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758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Зависимость формы имени прилагательного от формы имени существительного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036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Изменение имён прилагательных по родам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Изменение имён прилагательных по числам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edb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Изменение имён прилагательных по падежам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Склонение имён прилагательных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fbda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правописанием окончаний имён прилагательных в единственном числе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правописанием окончаний имён прилагательных во множественном числе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окончаний имён прилагательных в единственном и во множественном числе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fea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; </w:t>
            </w:r>
            <w:hyperlink r:id="rId4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Значения имён прилагательных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8430526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значениями имён прилагательных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8430710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Значения имён прилагательных: обобщение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Написание текста по заданному плану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8426238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знаний о написании окончаний имён прилагательных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fea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знаний о написании окончаний имён существительных и имён прилагательных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; </w:t>
            </w:r>
            <w:hyperlink r:id="rId4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8430332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отработка темы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повторение по теме «Правописание безударных падежных окончаний имен прилагательных»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значениями слов в тексте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708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Прямое и переносное значение слова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Устаревшие слова (наблюдение)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Знакомство с жанром объявления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Местоимение (общее представление)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Личные местоимения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8431746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Как изменяются личные местоимения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843191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Употребление личных местоимений в речи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Использование личных местоимений для устранения неоправданных повторов в тексте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местоимений с предлогами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843233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местоимений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140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связью предложений в тексте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связью предложений в тексте с помощью личных местоимений, синонимов, союзов и, а, но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связью предложений в тексте с помощью союзов и, а, но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Создание собственных текстов-повествований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cda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Создание собственных текстов-описаний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Создание собственных текстов-рассуждений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Глагол: общее значение, вопросы, употребление в речи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8432768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Значение и употребление глаголов в речи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Неопределённая форма глагола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Изменение глаголов по числам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Настоящее время глаголов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843303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Будущее время глаголов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8433500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Прошедшее время глаголов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843337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153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Род глаголов в прошедшем времени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8434072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написанием окончаний глаголов в прошедшем времени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Частица не, её значение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частицы не с глаголами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8434784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глаголов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Части речи: систематизация изученного в 3 классе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84287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Части речи: обобщение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урок: повторение по разделу морфология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Повторяем правописание слов с изученными в 1 – 3 классах орфограммами в корне, приставках, окончаниях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Повторяем правописание слов с изученными в 1 – 3 классах орфограммами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отработка орфограмм, вызывающих трудности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164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отработка орфограмм, вызывающих трудности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отработка орфограмм, вызывающих трудности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повторение по теме «Чему мы научились на уроках правописания в 3 классе»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Как помочь вести диалог человеку, для которого русский язык не является родным. </w:t>
            </w:r>
            <w:r>
              <w:rPr>
                <w:rFonts w:ascii="Times New Roman" w:hAnsi="Times New Roman"/>
                <w:color w:val="000000"/>
                <w:sz w:val="24"/>
              </w:rPr>
              <w:t>Изучающее чтение. Функции ознакомительного чтения, ситуации применения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Ознакомительное чтение: когда оно нужно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843157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работаем с текстами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работаем с текстами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76B17" w:rsidRDefault="00576B17"/>
        </w:tc>
      </w:tr>
    </w:tbl>
    <w:p w:rsidR="00576B17" w:rsidRDefault="00576B17">
      <w:pPr>
        <w:sectPr w:rsidR="00576B1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576B17" w:rsidRDefault="00CF4AF3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4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83"/>
        <w:gridCol w:w="4026"/>
        <w:gridCol w:w="1154"/>
        <w:gridCol w:w="1841"/>
        <w:gridCol w:w="1910"/>
        <w:gridCol w:w="1347"/>
        <w:gridCol w:w="2879"/>
      </w:tblGrid>
      <w:tr w:rsidR="00576B17">
        <w:trPr>
          <w:trHeight w:val="144"/>
          <w:tblCellSpacing w:w="20" w:type="nil"/>
        </w:trPr>
        <w:tc>
          <w:tcPr>
            <w:tcW w:w="45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576B17" w:rsidRDefault="00576B17">
            <w:pPr>
              <w:spacing w:after="0"/>
              <w:ind w:left="135"/>
            </w:pPr>
          </w:p>
        </w:tc>
        <w:tc>
          <w:tcPr>
            <w:tcW w:w="33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576B17" w:rsidRDefault="00576B17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2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76B17" w:rsidRDefault="00576B17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76B17" w:rsidRDefault="00576B17"/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576B17" w:rsidRDefault="00576B17">
            <w:pPr>
              <w:spacing w:after="0"/>
              <w:ind w:left="135"/>
            </w:pP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576B17" w:rsidRDefault="00576B17">
            <w:pPr>
              <w:spacing w:after="0"/>
              <w:ind w:left="135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576B17" w:rsidRDefault="00576B17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76B17" w:rsidRDefault="00576B17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76B17" w:rsidRDefault="00576B17"/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Русский язык как язык межнационального общения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36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Характеристика звуков русского языка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Звуко-буквенный разбор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Повторяем состав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Основа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caa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Неизменяемые слова: состав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ffc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Речь: диалогическая и монологическая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843508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Особенности диалога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8435378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Ситуации устного и письменного общения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Вспоминаем, как написать письмо, поздравительную открытку, объявление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Значение наиболее употребляемых 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суффиксов изученных частей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разбор слова по составу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70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правописания, изученные в 1 – 3 классах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правил правописания, изученных в 1 – 3 классах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Имена существительные 1-го, 2-го, 3-го склонений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Падежные окончания имён существительных 1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существительных 1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Падежные окончания имён существительных 2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существительных 2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8437344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Падежные окончания имён существительных 3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существительных 3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Текст: тема и основная мысль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843565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Текст: заголовок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Подбираем заголовки, отражающие 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тему или основную мысль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Текст. Образные языковые средства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Особенности падежных окончаний имён существительных в родительном и винительном падежах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800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существительных в родительном и винительном падежах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Особенности падежных окончаний имён существительных в дательном и предложном падежах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существительных в дательном и предложном падежах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существительных в творительном падеже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Падежные окончания имён существительных множественного числа в дательном, творительном, предложном падежах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существительных во множественном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Безударные падежные окончания имён существительных: систематизация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Безударные падежные окончания имён существительных: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Текст. Структура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Текст. План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Пишем собственный текст по предложенному заголовку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суффиксов имён существительных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Несклоняемые имена существительные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разбор имени существительного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отработка темы «Имя существительное»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60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Пишем текст по предложенному плану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Имя прилагательное. Значение и употребление имён прилагательных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8438276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Зависимость формы имени прилагательного от формы имени существительного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Склонение имён прилагательных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818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прилагательных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прилагательных в единственном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Особенности склонения имён прилагательных во множественном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984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прилагательных во множественном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Безударные падежные окончания имён прилагательных: систематизация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8438122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Безударные падежные окончания имён прилагательных: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имён прилагательных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разбор имени прилагательного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caec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отработка темы «Имя прилагательное»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60</w:t>
              </w:r>
            </w:hyperlink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; </w:t>
            </w:r>
            <w:hyperlink r:id="rId4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baa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Вспоминаем типы текстов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Различаем тексты-повествования, тексты-описания и тексты-рассуждения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Местоимение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Личные местоимения 1-го и 3-го лица единственного и множественного числа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cda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Склонение личных местоимений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cefc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личных местоимений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Раздельное написание личных местоимений с предлогами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тема «Использование местоимений для устранения неоправданного повтора слов в тексте»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844369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Как сделать текст интереснее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Редактируем предложенный текст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843966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 как часть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866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Различение глаголов, отвечающих на вопросы «что делать?» и «что сделать?»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dce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Неопределенная форма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210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Личные формы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глаголов на -ться и -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тся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fcd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правописание глаголов на -ться и -тся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Учимся пересказывать: подробный устный пересказ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84401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Спряжение глаголов: изменение по лицам и числам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>
              <w:rPr>
                <w:rFonts w:ascii="Times New Roman" w:hAnsi="Times New Roman"/>
                <w:color w:val="000000"/>
                <w:sz w:val="24"/>
              </w:rPr>
              <w:t>II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спряжение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8440408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Личные окончания глаголов 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>
              <w:rPr>
                <w:rFonts w:ascii="Times New Roman" w:hAnsi="Times New Roman"/>
                <w:color w:val="000000"/>
                <w:sz w:val="24"/>
              </w:rPr>
              <w:t>II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спряжения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844052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Глаголы 2-го лица настоящего и будущего времени в единственном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Мягкий знак после шипящих на конце глаголов в форме 2-го лица единственного числа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правописание глаголов в форме 2-го лица единственного числа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Учимся пересказывать: выборочный устный пересказ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Способы определения 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>
              <w:rPr>
                <w:rFonts w:ascii="Times New Roman" w:hAnsi="Times New Roman"/>
                <w:color w:val="000000"/>
                <w:sz w:val="24"/>
              </w:rPr>
              <w:t>II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спряжения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Отработка способов определения 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>
              <w:rPr>
                <w:rFonts w:ascii="Times New Roman" w:hAnsi="Times New Roman"/>
                <w:color w:val="000000"/>
                <w:sz w:val="24"/>
              </w:rPr>
              <w:t>II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спряжения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Отрабатываем правило 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определения спряжения глаголов с безударными личными окончаниями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8440732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личных окончаний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844087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правописание безударные личные окончания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правописание безударные личные окончания глаголов-исключений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Безударные личные окончания глаголов: трудные случаи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трудные случаи написания безударных личных окончаний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Безударные личные окончания глаголов: систематизация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Безударные личные окончания глаголов: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Отработка написания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844157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глаголов с орфограммами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Учимся пересказывать: подробный письменный пересказ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8441466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Настоящее время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Прошедшее время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844168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глаголов в прошедшем времени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844179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правописание глаголов в прошедшем времени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Будущее время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Настоящее, прошедшее, будущее время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Глагол: систематизация знаний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Изученные правила правописания глаголов: систематизация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844219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изученные правила правописания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контрольная работа на тему «Безударные личные окончания глаголов»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Особенности разбора глаголов по составу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 в словосочетании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 в предложении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Обобщение знаний о глаголе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разбор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морфология: отработка темы «Глагол».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Повелительное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наклонение глагола: наблюдение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; </w:t>
            </w:r>
            <w:hyperlink r:id="rId5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морфология: отработка темы «Глагол». </w:t>
            </w:r>
            <w:r>
              <w:rPr>
                <w:rFonts w:ascii="Times New Roman" w:hAnsi="Times New Roman"/>
                <w:color w:val="000000"/>
                <w:sz w:val="24"/>
              </w:rPr>
              <w:t>Образование повелительного наклонения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отработка темы «Глагол»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Сочинение как вид письменной работы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Частица не, её значение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db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Наречие: значение, вопросы, употребление в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844304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Как образуются наречия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Наречие: обобщение знаний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8443180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Пишем сочинение-отзыв по репродукции картины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тема «Числительное»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наблюдаем за правописанием числительных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Обобщение: самостоятельные и служебные части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84383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Наблюдаем за написанием разных 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частей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8443298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Орфографический тренинг: правописание разных частей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повторение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Пишем подробный пересказ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Повторение: слово, сочетание слов (словосочетание) и предложение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251244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Связь между словами в предложении (при помощи смысловых вопросов)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Виды предложений по цели высказывания: повествовательные, вопросительные и побудительные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Виды предложений по эмоциональной окраске: восклицательные и невосклицательные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Распространённые и нераспространённые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Пишем сочинение-повествование на тему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Предложения с однородными членами: без союзов, с союзами а, но, с одиночным союзом 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60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Интонация перечисления в предложениях с однородными 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членами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предложениях с однородными членами, соединёнными союзами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8439018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предложениях с однородными членами, соединёнными союзом 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предложениях с однородными членами, соединёнными союзами и, а, но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предложениях с однородными членами без союзов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предложениях с однородными членами, соединёнными союзами и, а, но, и без союзов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Пишем сжатый пересказ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Предложение и словосочетание: сходство и различие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Словосочетание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Связь слов в словосочетании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Связь слов в словосочетании: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Простое и сложное предложение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Сложные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Пишем сочинение-описание на тему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Союз как часть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cea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Союзы и, а, но в простых и сложных предложениях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Сложные предложения с союзами и, а, но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Сложные предложения без союзов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знаками препинания в сложном предложении, состоящем из двух простых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Пробуем ставить знаки препинания в сложном предложении, состоящем из двух простых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Предложения с прямой речью после слов автора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84453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; </w:t>
            </w:r>
            <w:hyperlink r:id="rId5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84456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знаками препинания в предложении с прямой речью после слов автора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84456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синтаксис: предложения с обращениями (наблюдение)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[[Библиотека ЦОК </w:t>
            </w:r>
            <w:hyperlink r:id="rId5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84456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Пишем подробный пересказ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aabc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синтаксис: синтаксический анализ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повторение по теме «Чему мы научились на уроках правописания в 4 классе» / Всероссийкая проверочная работа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синтаксис: повторяем всё, что узнали о синтаксисе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Отработка орфограмм, вызывающих трудности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отработка орфограмм, вызывающих трудности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adc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Повторяем лексику: наблюдаем за использованием в речи синонимов и антонимов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8436818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Повторяем лексику: наблюдаем за использованием в речи устаревших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250646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использованием в речи фразеологизмов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Учимся понимать фразеологизмы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Учимся использовать фразеологизмы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Нормы речевого этикета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Можно ли по-разному читать один и тот же текст?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Чем изучающее чтение отличается от ознакомительного чтения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Пишем сочинение-рассуждение на тему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bd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</w:t>
              </w:r>
            </w:hyperlink>
          </w:p>
        </w:tc>
      </w:tr>
      <w:tr w:rsidR="00576B17" w:rsidRPr="00A258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работаем с текстами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84401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34BD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работаем с текстами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урок: повторение по разделу развитие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76B17" w:rsidRDefault="00576B17">
            <w:pPr>
              <w:spacing w:after="0"/>
              <w:ind w:left="135"/>
            </w:pPr>
          </w:p>
        </w:tc>
      </w:tr>
      <w:tr w:rsidR="00576B1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135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5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76B17" w:rsidRDefault="00576B17"/>
        </w:tc>
      </w:tr>
    </w:tbl>
    <w:p w:rsidR="00576B17" w:rsidRDefault="00576B17">
      <w:pPr>
        <w:sectPr w:rsidR="00576B1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576B17" w:rsidRDefault="00576B17">
      <w:pPr>
        <w:sectPr w:rsidR="00576B1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576B17" w:rsidRPr="00634BDB" w:rsidRDefault="00CF4AF3">
      <w:pPr>
        <w:spacing w:before="199" w:after="199" w:line="336" w:lineRule="auto"/>
        <w:ind w:left="120"/>
        <w:rPr>
          <w:lang w:val="ru-RU"/>
        </w:rPr>
      </w:pPr>
      <w:bookmarkStart w:id="12" w:name="block-74202555"/>
      <w:bookmarkEnd w:id="11"/>
      <w:r w:rsidRPr="00634BDB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ПРОВЕРЯЕМЫЕ ТРЕБОВАНИЯ К РЕЗУЛЬТАТАМ ОСВОЕНИЯ ОСНОВНОЙ </w:t>
      </w:r>
    </w:p>
    <w:p w:rsidR="00576B17" w:rsidRDefault="00CF4AF3">
      <w:pPr>
        <w:spacing w:before="199" w:after="199"/>
        <w:ind w:left="120"/>
      </w:pPr>
      <w:r>
        <w:rPr>
          <w:rFonts w:ascii="Times New Roman" w:hAnsi="Times New Roman"/>
          <w:b/>
          <w:color w:val="000000"/>
          <w:sz w:val="28"/>
        </w:rPr>
        <w:t>ОБРАЗОВАТЕЛЬНОЙ ПРОГРАММЫ</w:t>
      </w:r>
    </w:p>
    <w:p w:rsidR="00576B17" w:rsidRDefault="00576B17">
      <w:pPr>
        <w:spacing w:after="0"/>
        <w:ind w:left="120"/>
      </w:pPr>
    </w:p>
    <w:p w:rsidR="00576B17" w:rsidRDefault="00CF4AF3">
      <w:pPr>
        <w:spacing w:before="199" w:after="199"/>
        <w:ind w:left="120"/>
      </w:pPr>
      <w:r>
        <w:rPr>
          <w:rFonts w:ascii="Times New Roman" w:hAnsi="Times New Roman"/>
          <w:b/>
          <w:color w:val="000000"/>
          <w:sz w:val="28"/>
        </w:rPr>
        <w:t>1 КЛАСС</w:t>
      </w:r>
    </w:p>
    <w:tbl>
      <w:tblPr>
        <w:tblW w:w="0" w:type="auto"/>
        <w:tblInd w:w="183" w:type="dxa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991"/>
        <w:gridCol w:w="7389"/>
      </w:tblGrid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272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Код проверяемого результата 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272"/>
              <w:rPr>
                <w:lang w:val="ru-RU"/>
              </w:rPr>
            </w:pPr>
            <w:r w:rsidRPr="00634BDB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Проверяемые предметные результаты освоения основной образовательной программы начального общего образования </w:t>
            </w:r>
          </w:p>
        </w:tc>
      </w:tr>
      <w:tr w:rsidR="00576B1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12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12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Фонетика. Орфоэпия</w:t>
            </w:r>
          </w:p>
        </w:tc>
      </w:tr>
      <w:tr w:rsidR="00576B1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12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12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Выделять звуки из слова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12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12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Различать гласные и согласные звуки (в том числе различать в словах согласный звук и гласный звук )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12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12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Различать ударные и безударные гласные звуки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12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12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Различать согласные звуки: мягкие и твёрдые, звонкие и глухие (вне слова и в слове)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12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1.5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12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Определять количество слогов в слове; делить слова на слоги (простые случаи: слова без стечения согласных); определять в слове ударный слог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12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1.6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12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Использовать изученные понятия в процессе решения учебных задач</w:t>
            </w:r>
          </w:p>
        </w:tc>
      </w:tr>
      <w:tr w:rsidR="00576B1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12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12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Графика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12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12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Различать понятия «звук» и «буква»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12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12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Обозначать на письме мягкость согласных звуков буквами </w:t>
            </w:r>
            <w:r w:rsidRPr="00634BD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е, ё, ю, я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буквой </w:t>
            </w:r>
            <w:r w:rsidRPr="00634BD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ь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 конце слова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12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12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Правильно называть буквы русского алфавита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12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12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Использовать знание последовательности букв русского алфавита для упорядочения небольшого списка слов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12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12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Писать аккуратным разборчивым почерком без искажений заглавные и строчные буквы, соединения букв, слова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12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12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Использовать изученные понятия в процессе решения учебных задач</w:t>
            </w:r>
          </w:p>
        </w:tc>
      </w:tr>
      <w:tr w:rsidR="00576B1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12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12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Лексика</w:t>
            </w:r>
          </w:p>
        </w:tc>
      </w:tr>
      <w:tr w:rsidR="00576B1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12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12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Выделять слова из предложений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12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12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Находить в тексте слова, значение которых требует уточнения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12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3.3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12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Использовать изученные понятия в процессе решения учебных задач</w:t>
            </w:r>
          </w:p>
        </w:tc>
      </w:tr>
      <w:tr w:rsidR="00576B1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12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12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</w:t>
            </w:r>
          </w:p>
        </w:tc>
      </w:tr>
      <w:tr w:rsidR="00576B1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12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12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Различать слово и предложение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12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12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Составлять предложение из набора форм слов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12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12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Использовать изученные понятия в процессе решения учебных задач</w:t>
            </w:r>
          </w:p>
        </w:tc>
      </w:tr>
      <w:tr w:rsidR="00576B1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12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12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Орфография и пунктуация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12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12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Применять изученные правила правописания: знаки препинания в конце предложения: точка, вопросительный и восклицательный знаки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12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12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Применять изученные правила правописания: раздельное написание слов в предложении; заглавная буква в начале предложения и в именах собственных (имена и фамилии людей, клички животных); перенос слов по слогам (простые случаи: слова из слогов типа «согласный + гласный»); гласные после шипящих в сочетаниях </w:t>
            </w:r>
            <w:r w:rsidRPr="00634BD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жи, ши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(в положении под ударением), </w:t>
            </w:r>
            <w:r w:rsidRPr="00634BD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ча, ща, чу, щу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; непроверяемые гласные и согласные (перечень слов в орфографическом словаре учебника)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12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5.3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12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Правильно списывать (без пропусков и искажений букв) слова и предложения, тексты объёмом не более 25 слов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12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5.4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12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Писать под диктовку (без пропусков и искажений букв) слова, предложения из 3 – 5 слов, тексты объёмом не более 20 слов, правописание которых не расходится с произношением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12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5.5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12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Находить и исправлять ошибки на изученные правила, описки</w:t>
            </w:r>
          </w:p>
        </w:tc>
      </w:tr>
      <w:tr w:rsidR="00576B1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12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12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Развитие речи</w:t>
            </w:r>
          </w:p>
        </w:tc>
      </w:tr>
      <w:tr w:rsidR="00576B1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12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12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Понимать прослушанный текст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12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6.2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12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Читать вслух и про себя (с пониманием) короткие тексты с соблюдением интонации и пауз в соответствии со знаками препинания в конце предложения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12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6.3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12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Устно составлять текст из 3–5 предложений по сюжетным картинкам и на основе наблюдений</w:t>
            </w:r>
          </w:p>
        </w:tc>
      </w:tr>
    </w:tbl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Default="00CF4AF3">
      <w:pPr>
        <w:spacing w:before="199" w:after="199"/>
        <w:ind w:left="120"/>
      </w:pPr>
      <w:r>
        <w:rPr>
          <w:rFonts w:ascii="Times New Roman" w:hAnsi="Times New Roman"/>
          <w:b/>
          <w:color w:val="000000"/>
          <w:sz w:val="28"/>
        </w:rPr>
        <w:t>2 КЛАСС</w:t>
      </w:r>
    </w:p>
    <w:tbl>
      <w:tblPr>
        <w:tblW w:w="0" w:type="auto"/>
        <w:tblInd w:w="183" w:type="dxa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991"/>
        <w:gridCol w:w="7389"/>
      </w:tblGrid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272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Код проверяемого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lastRenderedPageBreak/>
              <w:t xml:space="preserve">результата </w:t>
            </w:r>
          </w:p>
        </w:tc>
        <w:tc>
          <w:tcPr>
            <w:tcW w:w="1178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272"/>
              <w:rPr>
                <w:lang w:val="ru-RU"/>
              </w:rPr>
            </w:pPr>
            <w:r w:rsidRPr="00634BDB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lastRenderedPageBreak/>
              <w:t xml:space="preserve"> Проверяемые предметные результаты освоения основной образовательной программы начального общего образования </w:t>
            </w:r>
          </w:p>
        </w:tc>
      </w:tr>
      <w:tr w:rsidR="00576B1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</w:t>
            </w:r>
          </w:p>
        </w:tc>
        <w:tc>
          <w:tcPr>
            <w:tcW w:w="1178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Фонетика. Графика. Орфоэпия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1178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Характеризовать согласные звуки вне слова и в слове по заданным параметрам: согласный парный (непарный) по твёрдости (мягкости); согласный парный (непарный) по звонкости (глухости)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1178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Определять количество слогов в слове; делить слово на слоги (в том числе слова со стечением согласных)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1178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Устанавливать соотношение звукового и буквенного состава слова, в том числе с учётом функций букв </w:t>
            </w:r>
            <w:r w:rsidRPr="00634BD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е, ё, ю, я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1178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Обозначать на письме мягкость согласных звуков буквой </w:t>
            </w:r>
            <w:r w:rsidRPr="00634BD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 xml:space="preserve">ь 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в середине слова</w:t>
            </w:r>
          </w:p>
        </w:tc>
      </w:tr>
      <w:tr w:rsidR="00576B1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1.5</w:t>
            </w:r>
          </w:p>
        </w:tc>
        <w:tc>
          <w:tcPr>
            <w:tcW w:w="1178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Пользоваться орфоэпическим словарём учебника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1.6</w:t>
            </w:r>
          </w:p>
        </w:tc>
        <w:tc>
          <w:tcPr>
            <w:tcW w:w="1178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Объяснять своими словами значение изученных понятий; использовать изученные понятия в процессе решения учебных задач</w:t>
            </w:r>
          </w:p>
        </w:tc>
      </w:tr>
      <w:tr w:rsidR="00576B1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1178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Лексика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1178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Выявлять в тексте случаи употребления многозначных слов, понимать их значения и уточнять значения по учебным словарям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1178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Выявлять случаи употребления синонимов и антонимов (без называния терминов)</w:t>
            </w:r>
          </w:p>
        </w:tc>
      </w:tr>
      <w:tr w:rsidR="00576B1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1178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Пользоваться толковым словарём учебника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1178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Объяснять своими словами значение изученных понятий; использовать изученные понятия в процессе решения учебных задач</w:t>
            </w:r>
          </w:p>
        </w:tc>
      </w:tr>
      <w:tr w:rsidR="00576B1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1178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Состав слова (морфемика)</w:t>
            </w:r>
          </w:p>
        </w:tc>
      </w:tr>
      <w:tr w:rsidR="00576B1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1178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Находить однокоренные слова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1178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Выделять в слове корень (простые случаи)</w:t>
            </w:r>
          </w:p>
        </w:tc>
      </w:tr>
      <w:tr w:rsidR="00576B1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1178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Выделять в слове окончание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3.4</w:t>
            </w:r>
          </w:p>
        </w:tc>
        <w:tc>
          <w:tcPr>
            <w:tcW w:w="1178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Объяснять своими словами значение изученных понятий; использовать изученные понятия в процессе решения учебных задач</w:t>
            </w:r>
          </w:p>
        </w:tc>
      </w:tr>
      <w:tr w:rsidR="00576B1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1178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1178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слова, отвечающие на вопросы «кто?», «что?»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4.2</w:t>
            </w:r>
          </w:p>
        </w:tc>
        <w:tc>
          <w:tcPr>
            <w:tcW w:w="1178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слова, отвечающие на вопросы «что делать?», «что сделать?» и другие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1178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слова, отвечающие на вопросы «какой?», «какая?», «какое?», «какие?»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</w:t>
            </w:r>
          </w:p>
        </w:tc>
        <w:tc>
          <w:tcPr>
            <w:tcW w:w="1178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Объяснять своими словами значение изученных понятий; использовать изученные понятия в процессе решения учебных задач</w:t>
            </w:r>
          </w:p>
        </w:tc>
      </w:tr>
      <w:tr w:rsidR="00576B1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1178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1178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Определять вид предложения по цели высказывания и по эмоциональной окраске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1178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Составлять предложения из слов, устанавливая между ними смысловую связь по вопросам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5.3</w:t>
            </w:r>
          </w:p>
        </w:tc>
        <w:tc>
          <w:tcPr>
            <w:tcW w:w="1178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Объяснять своими словами значение изученных понятий; использовать изученные понятия в процессе решения учебных задач</w:t>
            </w:r>
          </w:p>
        </w:tc>
      </w:tr>
      <w:tr w:rsidR="00576B1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1178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Орфография и пунктуация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</w:t>
            </w:r>
          </w:p>
        </w:tc>
        <w:tc>
          <w:tcPr>
            <w:tcW w:w="1178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Применять изученные правила правописания, в том числе: сочетания </w:t>
            </w:r>
            <w:r w:rsidRPr="00634BD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чк, чн, чт; щн, нч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; проверяемые безударные гласные в корне слова; парные звонкие и глухие согласные в корне слова; непроверяемые гласные и согласные (перечень слов в орфографическом словаре учебника); заглавная буква в именах, отчествах, фамилиях людей, кличках животных, географических названиях; раздельное написание предлогов с именами существительными, разделительный мягкий знак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6.2</w:t>
            </w:r>
          </w:p>
        </w:tc>
        <w:tc>
          <w:tcPr>
            <w:tcW w:w="1178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Находить место орфограммы в слове и между словами на изученные правила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6.3</w:t>
            </w:r>
          </w:p>
        </w:tc>
        <w:tc>
          <w:tcPr>
            <w:tcW w:w="1178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Правильно списывать (без пропусков и искажений букв) слова и предложения, тексты объёмом не более 50 слов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6.4</w:t>
            </w:r>
          </w:p>
        </w:tc>
        <w:tc>
          <w:tcPr>
            <w:tcW w:w="1178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Писать под диктовку (без пропусков и искажений букв) слова, предложения, тексты объёмом не более 45 слов с учётом изученных правил правописания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6.5</w:t>
            </w:r>
          </w:p>
        </w:tc>
        <w:tc>
          <w:tcPr>
            <w:tcW w:w="1178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Находить и исправлять ошибки на изученные правила, описки</w:t>
            </w:r>
          </w:p>
        </w:tc>
      </w:tr>
      <w:tr w:rsidR="00576B1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6.6</w:t>
            </w:r>
          </w:p>
        </w:tc>
        <w:tc>
          <w:tcPr>
            <w:tcW w:w="1178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Пользоваться орфографическим словарём учебника</w:t>
            </w:r>
          </w:p>
        </w:tc>
      </w:tr>
      <w:tr w:rsidR="00576B1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1178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Развитие речи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7.1</w:t>
            </w:r>
          </w:p>
        </w:tc>
        <w:tc>
          <w:tcPr>
            <w:tcW w:w="1178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Строить устное диалогическое и монологическое высказывание (2 – 4 предложения на определённую тему, по наблюдениям) с соблюдением орфоэпических норм, правильной интонации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7.2</w:t>
            </w:r>
          </w:p>
        </w:tc>
        <w:tc>
          <w:tcPr>
            <w:tcW w:w="1178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Формулировать простые выводы на основе прочитанного (услышанного) устно и письменно (1 – 2 предложения)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7.3</w:t>
            </w:r>
          </w:p>
        </w:tc>
        <w:tc>
          <w:tcPr>
            <w:tcW w:w="1178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Определять тему текста и озаглавливать текст, отражая его тему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7.4</w:t>
            </w:r>
          </w:p>
        </w:tc>
        <w:tc>
          <w:tcPr>
            <w:tcW w:w="1178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Составлять текст из разрозненных предложений, частей текста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7.5</w:t>
            </w:r>
          </w:p>
        </w:tc>
        <w:tc>
          <w:tcPr>
            <w:tcW w:w="11784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Писать подробное изложение повествовательного текста объёмом 30 – 45 слов с использованием вопросов</w:t>
            </w:r>
          </w:p>
        </w:tc>
      </w:tr>
    </w:tbl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Default="00CF4AF3">
      <w:pPr>
        <w:spacing w:before="199" w:after="199"/>
        <w:ind w:left="120"/>
      </w:pPr>
      <w:r>
        <w:rPr>
          <w:rFonts w:ascii="Times New Roman" w:hAnsi="Times New Roman"/>
          <w:b/>
          <w:color w:val="000000"/>
          <w:sz w:val="28"/>
        </w:rPr>
        <w:t>3 КЛАСС</w:t>
      </w:r>
    </w:p>
    <w:tbl>
      <w:tblPr>
        <w:tblW w:w="0" w:type="auto"/>
        <w:tblInd w:w="183" w:type="dxa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991"/>
        <w:gridCol w:w="7389"/>
      </w:tblGrid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272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Код проверяемого результата 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272"/>
              <w:rPr>
                <w:lang w:val="ru-RU"/>
              </w:rPr>
            </w:pPr>
            <w:r w:rsidRPr="00634BDB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Проверяемые предметные результаты освоения основной образовательной программы начального общего образования </w:t>
            </w:r>
          </w:p>
        </w:tc>
      </w:tr>
      <w:tr w:rsidR="00576B1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Фонетика. Графика. Орфоэпия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Характеризовать, сравнивать, классифицировать звуки вне слова и в слове по заданным параметрам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Производить звукобуквенный анализ слова (в словах с орфограммами; без транскрибирования)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Определять функцию разделительных мягкого и твёрдого знаков в словах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Устанавливать соотношение звукового и буквенного состава, в том числе с учётом функций букв </w:t>
            </w:r>
            <w:r w:rsidRPr="00634BD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е, ё, ю, я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в словах с разделительными </w:t>
            </w:r>
            <w:r w:rsidRPr="00634BD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ь, ъ,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 словах с непроизносимыми согласными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1.5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Объяснять своими словами значение изученных понятий; использовать изученные понятия в процессе решения учебных задач</w:t>
            </w:r>
          </w:p>
        </w:tc>
      </w:tr>
      <w:tr w:rsidR="00576B1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Лексика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Выявлять случаи употребления синонимов и антонимов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Подбирать синонимы и антонимы к словам разных частей речи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слова, употреблённые в прямом и переносном значении (простые случаи)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Определять значение слова в тексте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2.5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Уточнять значение слова с помощью толкового словаря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Объяснять своими словами значение изученных понятий; использовать изученные понятия в процессе решения учебных задач</w:t>
            </w:r>
          </w:p>
        </w:tc>
      </w:tr>
      <w:tr w:rsidR="00576B1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Состав слова (морфемика)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Различать однокоренные слова и формы одного и того же слова; различать однокоренные слова и слова с омонимичными корнями (без называния термина); различать однокоренные слова и синонимы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Находить в словах с однозначно выделяемыми морфемами окончание, корень, приставку, суффикс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Объяснять своими словами значение изученных понятий; использовать изученные понятия в процессе решения учебных задач</w:t>
            </w:r>
          </w:p>
        </w:tc>
      </w:tr>
      <w:tr w:rsidR="00576B1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</w:t>
            </w:r>
          </w:p>
        </w:tc>
      </w:tr>
      <w:tr w:rsidR="00576B1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Распознавать имена существительные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Определять грамматические признаки имён существительных: род, число, падеж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Склонять в единственном числе имена существительные с ударными окончаниями</w:t>
            </w:r>
          </w:p>
        </w:tc>
      </w:tr>
      <w:tr w:rsidR="00576B1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Распознавать имена прилагательные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4.5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Определять грамматические признаки имён прилагательных: род, число, падеж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Изменять имена прилагательные по падежам, числам, родам (в единственном числе) в соответствии с падежом, числом и родом имён существительных</w:t>
            </w:r>
          </w:p>
        </w:tc>
      </w:tr>
      <w:tr w:rsidR="00576B1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Распознавать глаголы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4.8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60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Различать глаголы, отвечающие на вопросы «что делать?» и «что сделать?»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4.9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60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Определять грамматические признаки глаголов: форму времени, число, род (в прошедшем времени)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4.10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60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Изменять глагол по временам (простые случаи), в прошедшем времени – по родам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4.11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60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личные местоимения (в начальной форме)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4.12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60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Использовать личные местоимения для устранения неоправданных повторов в тексте</w:t>
            </w:r>
          </w:p>
        </w:tc>
      </w:tr>
      <w:tr w:rsidR="00576B1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4.13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60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Различать предлоги и приставки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4.14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60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Объяснять своими словами значение изученных понятий; использовать изученные понятия в процессе решения учебных задач</w:t>
            </w:r>
          </w:p>
        </w:tc>
      </w:tr>
      <w:tr w:rsidR="00576B1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Определять вид предложения по цели высказывания и по эмоциональной окраске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Находить главные и второстепенные (без деления на виды) члены предложения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5.3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распространённые и нераспространённые предложения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5.4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Объяснять своими словами значение изученных понятий; использовать изученные понятия в процессе решения учебных задач</w:t>
            </w:r>
          </w:p>
        </w:tc>
      </w:tr>
      <w:tr w:rsidR="00576B1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Орфография и пунктуация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Применять изученные правила правописания, в том числе: непроверяемые гласные и согласные (перечень слов в орфографическом словаре учебника); непроизносимые согласные в корне слова; разделительный твёрдый знак; мягкий знак после шипящих на конце имён существительных; не с глаголами; раздельное написание предлогов со словами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6.2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Находить место орфограммы в слове и между словами на изученные правила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6.3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Правильно списывать слова, предложения, тексты объёмом не более 70 слов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6.4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Писать под диктовку тексты объёмом не более 65 слов с учётом изученных правил правописания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6.5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Находить и исправлять ошибки на изученные правила, описки</w:t>
            </w:r>
          </w:p>
        </w:tc>
      </w:tr>
      <w:tr w:rsidR="00576B1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Развитие речи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7.1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Понимать тексты разных типов, находить в тексте заданную 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информацию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7.2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Формулировать устно и письменно на основе прочитанной (услышанной) информации простые выводы (1 – 2 предложения)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7.3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Строить устное диалогическое и монологическое высказывание (3 – 5 предложений на определённую тему, по результатам наблюдений) с соблюдением орфоэпических норм, правильной интонации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7.4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Создавать небольшие устные и письменные тексты (2 – 4 предложения), содержащие приглашение, просьбу, извинение, благодарность, отказ, с использованием норм речевого этикета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7.5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Определять связь предложений в тексте (с помощью личных местоимений, синонимов, союзов </w:t>
            </w:r>
            <w:r w:rsidRPr="00634BD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и, а, но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)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7.6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Определять ключевые слова в тексте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7.7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Определять тему текста и основную мысль текста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7.8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Выявлять части текста (абзацы) и отражать с помощью ключевых слов или предложений их смысловое содержание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7.9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Составлять план текста, создавать по нему текст и корректировать текст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7.10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Писать подробное изложение по заданному, коллективно или самостоятельно составленному плану</w:t>
            </w:r>
          </w:p>
        </w:tc>
      </w:tr>
    </w:tbl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Default="00CF4AF3">
      <w:pPr>
        <w:spacing w:before="199" w:after="199"/>
        <w:ind w:left="120"/>
      </w:pPr>
      <w:r>
        <w:rPr>
          <w:rFonts w:ascii="Times New Roman" w:hAnsi="Times New Roman"/>
          <w:b/>
          <w:color w:val="000000"/>
          <w:sz w:val="28"/>
        </w:rPr>
        <w:t>4 КЛАСС</w:t>
      </w:r>
    </w:p>
    <w:tbl>
      <w:tblPr>
        <w:tblW w:w="0" w:type="auto"/>
        <w:tblInd w:w="183" w:type="dxa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991"/>
        <w:gridCol w:w="7389"/>
      </w:tblGrid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272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Код проверяемого результата 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/>
              <w:ind w:left="272"/>
              <w:rPr>
                <w:lang w:val="ru-RU"/>
              </w:rPr>
            </w:pPr>
            <w:r w:rsidRPr="00634BDB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Проверяемые предметные результаты освоения основной образовательной программы начального общего образования </w:t>
            </w:r>
          </w:p>
        </w:tc>
      </w:tr>
      <w:tr w:rsidR="00576B1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Фонетика. Графика. Орфоэпия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Проводить звукобуквенный разбор слов (в соответствии с предложенным в учебнике алгоритмом)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Объяснять своими словами значение изученных понятий; использовать изученные понятия в процессе решения учебных задач</w:t>
            </w:r>
          </w:p>
        </w:tc>
      </w:tr>
      <w:tr w:rsidR="00576B1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Лексика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Подбирать к предложенным словам синонимы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Подбирать к предложенным словам антонимы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2.3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Выявлять в речи слова, значение которых требует уточнения, определять значение слова по контексту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Уточнять значение слова с помощью справочных изданий, в том числе из числа верифицированных электронных ресурсов, включённых в федеральный перечень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Объяснять своими словами значение изученных понятий; использовать изученные понятия в процессе решения учебных задач</w:t>
            </w:r>
          </w:p>
        </w:tc>
      </w:tr>
      <w:tr w:rsidR="00576B1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Состав слова (морфемика)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Проводить разбор по составу слов с однозначно выделяемыми морфемами; составлять схему состава слова; соотносить состав слова с представленной схемой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Объяснять своими словами значение изученных понятий; использовать изученные понятия в процессе решения учебных задач</w:t>
            </w:r>
          </w:p>
        </w:tc>
      </w:tr>
      <w:tr w:rsidR="00576B1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Устанавливать принадлежность слова к определённой части речи (в объёме изученного) по комплексу освоенных грамматических признаков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Определять грамматические признаки имён существительных: склонение, род, число, падеж 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Проводить разбор имени существительного как части речи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Определять грамматические признаки имён прилагательных: род (в единственном числе), число, падеж 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4.5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Проводить разбор имени прилагательного как части речи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Устанавливать (находить) неопределённую форму глагола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Определять грамматические признаки глаголов: спряжение, время, лицо (в настоящем и будущем времени), число, род (в прошедшем времени в единственном числе)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4.8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Изменять глаголы в настоящем и будущем времени по лицам и числам (спрягать)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4.9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Проводить разбор глагола как части речи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4.10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Определять грамматические признаки личного местоимения в начальной форме: лицо, число, род (у местоимений 3го лица в 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единственном числе)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4.11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Использовать личные местоимения для устранения неоправданных повторов в тексте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4.12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Объяснять своими словами значение изученных понятий; использовать изученные понятия в процессе решения учебных задач</w:t>
            </w:r>
          </w:p>
        </w:tc>
      </w:tr>
      <w:tr w:rsidR="00576B1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Различать предложение, словосочетание и слово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Классифицировать предложения по цели высказывания и по эмоциональной окраске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5.3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Различать распространённые и нераспространённые предложения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5.4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предложения с однородными членами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5.5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Составлять предложения с однородными членами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5.6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Использовать предложения с однородными членами в речи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5.7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Разграничивать простые распространённые и сложные предложения, состоящие из двух простых (сложносочинённые с союзами </w:t>
            </w:r>
            <w:r w:rsidRPr="00634BD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и, а, но и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бессоюзные сложные предложения без называния терминов)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5.8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Составлять простые распространённые и сложные предложения, состоящие из двух простых (сложносочинённые с союзами </w:t>
            </w:r>
            <w:r w:rsidRPr="00634BD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и, а, но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бессоюзные сложные предложения без называния терминов)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5.9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Производить синтаксический разбор простого предложения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5.10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Объяснять своими словами значение изученных понятий; использовать изученные понятия в процессе решения учебных задач</w:t>
            </w:r>
          </w:p>
        </w:tc>
      </w:tr>
      <w:tr w:rsidR="00576B1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Орфография и пунктуация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Применять изученные правила правописания, в том числе: знаки препинания в предложениях с однородными членами, соединёнными союзами </w:t>
            </w:r>
            <w:r w:rsidRPr="00634BD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и, а, но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без союзов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6.2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Применять изученные правила правописания, в том числе: непроверяемые гласные и согласные (перечень слов в орфографическом словаре учебника); безударные падежные окончания имён существительных (кроме существительных на </w:t>
            </w:r>
            <w:r w:rsidRPr="00634BD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-мя, -ий, -ие, -ия,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на </w:t>
            </w:r>
            <w:r w:rsidRPr="00634BD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-ья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типа гостья, на </w:t>
            </w:r>
            <w:r w:rsidRPr="00634BD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ье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типа ожерелье во 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множественном числе, а также кроме собственных имён существительных на </w:t>
            </w:r>
            <w:r w:rsidRPr="00634BD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-ов, -ин, -ий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); безударные падежные окончания имён прилагательных; мягкий знак после шипящих на конце глаголов в форме 2го лица единственного числа; наличие или отсутствие мягкого знака в глаголах на </w:t>
            </w:r>
            <w:r w:rsidRPr="00634BD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-ться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634BD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-тся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; безударные личные окончания глаголов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6.3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Находить место орфограммы в слове и между словами на изученные правила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6.4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Правильно списывать тексты объёмом не более 85 слов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6.5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Писать под диктовку тексты объёмом не более 80 слов с учётом изученных правил правописания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6.6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Находить и исправлять орфографические и пунктуационные ошибки на изученные правила, описки</w:t>
            </w:r>
          </w:p>
        </w:tc>
      </w:tr>
      <w:tr w:rsidR="00576B1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Развитие речи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7.1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Осознавать ситуацию общения (с какой целью, с кем, где происходит общение); выбирать адекватные языковые средства в ситуации общения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7.2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Строить устное диалогическое и монологическое высказывание (4 – 6 предложений), соблюдая орфоэпические нормы, правильную интонацию, нормы речевого взаимодействия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7.3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Создавать небольшие устные и письменные тексты (3 – 5 предложений) для конкретной ситуации письменного общения (письма, поздравительные открытки, объявления и другие)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7.4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Определять тему и основную мысль текста; самостоятельно озаглавливать текст с использованием темы или основной мысли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7.5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Корректировать порядок предложений и частей текста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7.6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Составлять план к заданным текстам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7.7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Осуществлять подробный пересказ текста (устно и письменно)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7.8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Осуществлять выборочный пересказ текста (устно)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7.9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Писать (после предварительной подготовки) сочинения по заданным темам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7.10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Осуществлять в процессе изучающего чтения поиск информации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7.11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Формулировать устно и письменно простые выводы на основе прочитанной (услышанной) информации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7.12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Интерпретировать и обобщать содержащуюся в тексте информацию</w:t>
            </w:r>
          </w:p>
        </w:tc>
      </w:tr>
      <w:tr w:rsidR="00576B17" w:rsidRPr="00A258E4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7.13</w:t>
            </w:r>
          </w:p>
        </w:tc>
        <w:tc>
          <w:tcPr>
            <w:tcW w:w="1194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Осуществлять ознакомительное чтение в соответствии с поставленной задачей</w:t>
            </w:r>
          </w:p>
        </w:tc>
      </w:tr>
    </w:tbl>
    <w:p w:rsidR="00576B17" w:rsidRPr="00634BDB" w:rsidRDefault="00576B17">
      <w:pPr>
        <w:rPr>
          <w:lang w:val="ru-RU"/>
        </w:rPr>
        <w:sectPr w:rsidR="00576B17" w:rsidRPr="00634BDB">
          <w:pgSz w:w="11906" w:h="16383"/>
          <w:pgMar w:top="1134" w:right="850" w:bottom="1134" w:left="1701" w:header="720" w:footer="720" w:gutter="0"/>
          <w:cols w:space="720"/>
        </w:sectPr>
      </w:pPr>
    </w:p>
    <w:p w:rsidR="00576B17" w:rsidRDefault="00CF4AF3">
      <w:pPr>
        <w:spacing w:before="199" w:after="199"/>
        <w:ind w:left="120"/>
      </w:pPr>
      <w:bookmarkStart w:id="13" w:name="block-74202557"/>
      <w:bookmarkEnd w:id="12"/>
      <w:r>
        <w:rPr>
          <w:rFonts w:ascii="Times New Roman" w:hAnsi="Times New Roman"/>
          <w:b/>
          <w:color w:val="000000"/>
          <w:sz w:val="28"/>
        </w:rPr>
        <w:lastRenderedPageBreak/>
        <w:t xml:space="preserve">ПРОВЕРЯЕМЫЕ ЭЛЕМЕНТЫ СОДЕРЖАНИЯ </w:t>
      </w:r>
    </w:p>
    <w:p w:rsidR="00576B17" w:rsidRDefault="00576B17">
      <w:pPr>
        <w:spacing w:after="0"/>
        <w:ind w:left="120"/>
      </w:pPr>
    </w:p>
    <w:p w:rsidR="00576B17" w:rsidRDefault="00CF4AF3">
      <w:pPr>
        <w:spacing w:before="199" w:after="199"/>
        <w:ind w:left="120"/>
      </w:pPr>
      <w:r>
        <w:rPr>
          <w:rFonts w:ascii="Times New Roman" w:hAnsi="Times New Roman"/>
          <w:b/>
          <w:color w:val="000000"/>
          <w:sz w:val="28"/>
        </w:rPr>
        <w:t>1 КЛАСС</w:t>
      </w:r>
    </w:p>
    <w:tbl>
      <w:tblPr>
        <w:tblW w:w="0" w:type="auto"/>
        <w:tblInd w:w="183" w:type="dxa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364"/>
        <w:gridCol w:w="8016"/>
      </w:tblGrid>
      <w:tr w:rsidR="00576B17">
        <w:trPr>
          <w:trHeight w:val="144"/>
        </w:trPr>
        <w:tc>
          <w:tcPr>
            <w:tcW w:w="171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272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Код </w:t>
            </w:r>
          </w:p>
        </w:tc>
        <w:tc>
          <w:tcPr>
            <w:tcW w:w="120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272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Проверяемый элемент содержания </w:t>
            </w:r>
          </w:p>
        </w:tc>
      </w:tr>
      <w:tr w:rsidR="00576B17">
        <w:trPr>
          <w:trHeight w:val="144"/>
        </w:trPr>
        <w:tc>
          <w:tcPr>
            <w:tcW w:w="171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0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Фонетика. Орфоэпия</w:t>
            </w:r>
          </w:p>
        </w:tc>
      </w:tr>
      <w:tr w:rsidR="00576B17">
        <w:trPr>
          <w:trHeight w:val="144"/>
        </w:trPr>
        <w:tc>
          <w:tcPr>
            <w:tcW w:w="171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120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Звуки речи</w:t>
            </w:r>
          </w:p>
        </w:tc>
      </w:tr>
      <w:tr w:rsidR="00576B17" w:rsidRPr="00A258E4">
        <w:trPr>
          <w:trHeight w:val="144"/>
        </w:trPr>
        <w:tc>
          <w:tcPr>
            <w:tcW w:w="171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1205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Гласные и согласные звуки, их различение. Согласный звук и гласный звук </w:t>
            </w:r>
          </w:p>
        </w:tc>
      </w:tr>
      <w:tr w:rsidR="00576B17" w:rsidRPr="00A258E4">
        <w:trPr>
          <w:trHeight w:val="144"/>
        </w:trPr>
        <w:tc>
          <w:tcPr>
            <w:tcW w:w="171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1205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Ударение в слове. Гласные ударные и безударные</w:t>
            </w:r>
          </w:p>
        </w:tc>
      </w:tr>
      <w:tr w:rsidR="00576B17">
        <w:trPr>
          <w:trHeight w:val="144"/>
        </w:trPr>
        <w:tc>
          <w:tcPr>
            <w:tcW w:w="171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120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both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Твёрдые и мягкие согласные звуки, их различение. Звонкие и глухие согласные звуки, их различение.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Шипящие , , , </w:t>
            </w:r>
          </w:p>
        </w:tc>
      </w:tr>
      <w:tr w:rsidR="00576B17" w:rsidRPr="00A258E4">
        <w:trPr>
          <w:trHeight w:val="144"/>
        </w:trPr>
        <w:tc>
          <w:tcPr>
            <w:tcW w:w="171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1.5</w:t>
            </w:r>
          </w:p>
        </w:tc>
        <w:tc>
          <w:tcPr>
            <w:tcW w:w="1205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Слог. Количество слогов в слове. Ударный слог. Деление слов на слоги (простые случаи, без стечения согласных)</w:t>
            </w:r>
          </w:p>
        </w:tc>
      </w:tr>
      <w:tr w:rsidR="00576B17" w:rsidRPr="00A258E4">
        <w:trPr>
          <w:trHeight w:val="144"/>
        </w:trPr>
        <w:tc>
          <w:tcPr>
            <w:tcW w:w="171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1.6</w:t>
            </w:r>
          </w:p>
        </w:tc>
        <w:tc>
          <w:tcPr>
            <w:tcW w:w="1205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Произношение звуков и сочетаний звуков, ударение в словах в соответствии с нормами современного русского литературного языка (на ограниченном перечне слов, отрабатываемом в учебнике)</w:t>
            </w:r>
          </w:p>
        </w:tc>
      </w:tr>
      <w:tr w:rsidR="00576B17">
        <w:trPr>
          <w:trHeight w:val="144"/>
        </w:trPr>
        <w:tc>
          <w:tcPr>
            <w:tcW w:w="171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120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Графика</w:t>
            </w:r>
          </w:p>
        </w:tc>
      </w:tr>
      <w:tr w:rsidR="00576B17" w:rsidRPr="00A258E4">
        <w:trPr>
          <w:trHeight w:val="144"/>
        </w:trPr>
        <w:tc>
          <w:tcPr>
            <w:tcW w:w="171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1205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Звук и буква. Различение звуков и букв</w:t>
            </w:r>
          </w:p>
        </w:tc>
      </w:tr>
      <w:tr w:rsidR="00576B17" w:rsidRPr="00A258E4">
        <w:trPr>
          <w:trHeight w:val="144"/>
        </w:trPr>
        <w:tc>
          <w:tcPr>
            <w:tcW w:w="171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1205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Обозначение на письме твёрдости согласных звуков буквами </w:t>
            </w:r>
            <w:r w:rsidRPr="00634BD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а, о, у, ы, э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; слова с буквой </w:t>
            </w:r>
            <w:r w:rsidRPr="00634BD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э</w:t>
            </w:r>
          </w:p>
        </w:tc>
      </w:tr>
      <w:tr w:rsidR="00576B17" w:rsidRPr="00A258E4">
        <w:trPr>
          <w:trHeight w:val="144"/>
        </w:trPr>
        <w:tc>
          <w:tcPr>
            <w:tcW w:w="171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1205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Обозначение на письме мягкости согласных звуков буквами </w:t>
            </w:r>
            <w:r w:rsidRPr="00634BD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е, ё, ю, я, и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. Функции букв </w:t>
            </w:r>
            <w:r w:rsidRPr="00634BD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е, ё, ю, я</w:t>
            </w:r>
          </w:p>
        </w:tc>
      </w:tr>
      <w:tr w:rsidR="00576B17" w:rsidRPr="00A258E4">
        <w:trPr>
          <w:trHeight w:val="144"/>
        </w:trPr>
        <w:tc>
          <w:tcPr>
            <w:tcW w:w="171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1205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Мягкий знак как показатель мягкости предшествующего согласного звука в конце слова</w:t>
            </w:r>
          </w:p>
        </w:tc>
      </w:tr>
      <w:tr w:rsidR="00576B17" w:rsidRPr="00A258E4">
        <w:trPr>
          <w:trHeight w:val="144"/>
        </w:trPr>
        <w:tc>
          <w:tcPr>
            <w:tcW w:w="171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1205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Установление соотношения звукового и буквенного состава слова в словах типа стол, конь</w:t>
            </w:r>
          </w:p>
        </w:tc>
      </w:tr>
      <w:tr w:rsidR="00576B17" w:rsidRPr="00A258E4">
        <w:trPr>
          <w:trHeight w:val="144"/>
        </w:trPr>
        <w:tc>
          <w:tcPr>
            <w:tcW w:w="171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1205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Небуквенные графические средства: пробел между словами, знак переноса</w:t>
            </w:r>
          </w:p>
        </w:tc>
      </w:tr>
      <w:tr w:rsidR="00576B17" w:rsidRPr="00A258E4">
        <w:trPr>
          <w:trHeight w:val="144"/>
        </w:trPr>
        <w:tc>
          <w:tcPr>
            <w:tcW w:w="171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1205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Русский алфавит: правильное название букв, их последовательность</w:t>
            </w:r>
          </w:p>
        </w:tc>
      </w:tr>
      <w:tr w:rsidR="00576B17" w:rsidRPr="00A258E4">
        <w:trPr>
          <w:trHeight w:val="144"/>
        </w:trPr>
        <w:tc>
          <w:tcPr>
            <w:tcW w:w="171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2.8</w:t>
            </w:r>
          </w:p>
        </w:tc>
        <w:tc>
          <w:tcPr>
            <w:tcW w:w="1205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Использование алфавита для упорядочения списка слов</w:t>
            </w:r>
          </w:p>
        </w:tc>
      </w:tr>
      <w:tr w:rsidR="00576B17">
        <w:trPr>
          <w:trHeight w:val="144"/>
        </w:trPr>
        <w:tc>
          <w:tcPr>
            <w:tcW w:w="171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120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Лексика</w:t>
            </w:r>
          </w:p>
        </w:tc>
      </w:tr>
      <w:tr w:rsidR="00576B17" w:rsidRPr="00A258E4">
        <w:trPr>
          <w:trHeight w:val="144"/>
        </w:trPr>
        <w:tc>
          <w:tcPr>
            <w:tcW w:w="171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1205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Слово как единица языка (ознакомление)</w:t>
            </w:r>
          </w:p>
        </w:tc>
      </w:tr>
      <w:tr w:rsidR="00576B17" w:rsidRPr="00A258E4">
        <w:trPr>
          <w:trHeight w:val="144"/>
        </w:trPr>
        <w:tc>
          <w:tcPr>
            <w:tcW w:w="171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3.2</w:t>
            </w:r>
          </w:p>
        </w:tc>
        <w:tc>
          <w:tcPr>
            <w:tcW w:w="1205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Слово как название предмета, признака предмета, действия предмета (ознакомление)</w:t>
            </w:r>
          </w:p>
        </w:tc>
      </w:tr>
      <w:tr w:rsidR="00576B17" w:rsidRPr="00A258E4">
        <w:trPr>
          <w:trHeight w:val="144"/>
        </w:trPr>
        <w:tc>
          <w:tcPr>
            <w:tcW w:w="171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1205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Выявление слов, значение которых требует уточнения</w:t>
            </w:r>
          </w:p>
        </w:tc>
      </w:tr>
      <w:tr w:rsidR="00576B17">
        <w:trPr>
          <w:trHeight w:val="144"/>
        </w:trPr>
        <w:tc>
          <w:tcPr>
            <w:tcW w:w="171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120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</w:t>
            </w:r>
          </w:p>
        </w:tc>
      </w:tr>
      <w:tr w:rsidR="00576B17" w:rsidRPr="00A258E4">
        <w:trPr>
          <w:trHeight w:val="144"/>
        </w:trPr>
        <w:tc>
          <w:tcPr>
            <w:tcW w:w="171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1205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Предложение как единица языка (ознакомление)</w:t>
            </w:r>
          </w:p>
        </w:tc>
      </w:tr>
      <w:tr w:rsidR="00576B17" w:rsidRPr="00A258E4">
        <w:trPr>
          <w:trHeight w:val="144"/>
        </w:trPr>
        <w:tc>
          <w:tcPr>
            <w:tcW w:w="171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1205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Слово, предложение (наблюдение над сходством и различием)</w:t>
            </w:r>
          </w:p>
        </w:tc>
      </w:tr>
      <w:tr w:rsidR="00576B17" w:rsidRPr="00A258E4">
        <w:trPr>
          <w:trHeight w:val="144"/>
        </w:trPr>
        <w:tc>
          <w:tcPr>
            <w:tcW w:w="171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1205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Установление связи слов в предложении при помощи смысловых вопросов</w:t>
            </w:r>
          </w:p>
        </w:tc>
      </w:tr>
      <w:tr w:rsidR="00576B17">
        <w:trPr>
          <w:trHeight w:val="144"/>
        </w:trPr>
        <w:tc>
          <w:tcPr>
            <w:tcW w:w="171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</w:t>
            </w:r>
          </w:p>
        </w:tc>
        <w:tc>
          <w:tcPr>
            <w:tcW w:w="120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Восстановление деформированных предложений</w:t>
            </w:r>
          </w:p>
        </w:tc>
      </w:tr>
      <w:tr w:rsidR="00576B17" w:rsidRPr="00A258E4">
        <w:trPr>
          <w:trHeight w:val="144"/>
        </w:trPr>
        <w:tc>
          <w:tcPr>
            <w:tcW w:w="171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4.5</w:t>
            </w:r>
          </w:p>
        </w:tc>
        <w:tc>
          <w:tcPr>
            <w:tcW w:w="1205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предложений из набора форм слов</w:t>
            </w:r>
          </w:p>
        </w:tc>
      </w:tr>
      <w:tr w:rsidR="00576B17">
        <w:trPr>
          <w:trHeight w:val="144"/>
        </w:trPr>
        <w:tc>
          <w:tcPr>
            <w:tcW w:w="171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120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Орфография и пунктуация</w:t>
            </w:r>
          </w:p>
        </w:tc>
      </w:tr>
      <w:tr w:rsidR="00576B17" w:rsidRPr="00A258E4">
        <w:trPr>
          <w:trHeight w:val="144"/>
        </w:trPr>
        <w:tc>
          <w:tcPr>
            <w:tcW w:w="171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1205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Раздельное написание слов в предложении</w:t>
            </w:r>
          </w:p>
        </w:tc>
      </w:tr>
      <w:tr w:rsidR="00576B17" w:rsidRPr="00A258E4">
        <w:trPr>
          <w:trHeight w:val="144"/>
        </w:trPr>
        <w:tc>
          <w:tcPr>
            <w:tcW w:w="171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1205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Заглавная буква в начале предложения и в именах собственных: в именах и фамилиях людей, кличках животных</w:t>
            </w:r>
          </w:p>
        </w:tc>
      </w:tr>
      <w:tr w:rsidR="00576B17" w:rsidRPr="00A258E4">
        <w:trPr>
          <w:trHeight w:val="144"/>
        </w:trPr>
        <w:tc>
          <w:tcPr>
            <w:tcW w:w="171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5.3</w:t>
            </w:r>
          </w:p>
        </w:tc>
        <w:tc>
          <w:tcPr>
            <w:tcW w:w="1205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Перенос слов (без учёта морфемного деления слова)</w:t>
            </w:r>
          </w:p>
        </w:tc>
      </w:tr>
      <w:tr w:rsidR="00576B17" w:rsidRPr="00A258E4">
        <w:trPr>
          <w:trHeight w:val="144"/>
        </w:trPr>
        <w:tc>
          <w:tcPr>
            <w:tcW w:w="171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5.4</w:t>
            </w:r>
          </w:p>
        </w:tc>
        <w:tc>
          <w:tcPr>
            <w:tcW w:w="1205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Гласные после шипящих в сочетаниях </w:t>
            </w:r>
            <w:r w:rsidRPr="00634BD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жи, ши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(в положении под ударением), </w:t>
            </w:r>
            <w:r w:rsidRPr="00634BD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ча, ща, чу, щу</w:t>
            </w:r>
          </w:p>
        </w:tc>
      </w:tr>
      <w:tr w:rsidR="00576B17">
        <w:trPr>
          <w:trHeight w:val="144"/>
        </w:trPr>
        <w:tc>
          <w:tcPr>
            <w:tcW w:w="171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5.5</w:t>
            </w:r>
          </w:p>
        </w:tc>
        <w:tc>
          <w:tcPr>
            <w:tcW w:w="120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Сочетания 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>чк, чн</w:t>
            </w:r>
          </w:p>
        </w:tc>
      </w:tr>
      <w:tr w:rsidR="00576B17" w:rsidRPr="00A258E4">
        <w:trPr>
          <w:trHeight w:val="144"/>
        </w:trPr>
        <w:tc>
          <w:tcPr>
            <w:tcW w:w="171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5.6</w:t>
            </w:r>
          </w:p>
        </w:tc>
        <w:tc>
          <w:tcPr>
            <w:tcW w:w="1205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Слова с непроверяемыми гласными и согласными (перечень слов в орфографическом словаре учебника)</w:t>
            </w:r>
          </w:p>
        </w:tc>
      </w:tr>
      <w:tr w:rsidR="00576B17" w:rsidRPr="00A258E4">
        <w:trPr>
          <w:trHeight w:val="144"/>
        </w:trPr>
        <w:tc>
          <w:tcPr>
            <w:tcW w:w="171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5.7</w:t>
            </w:r>
          </w:p>
        </w:tc>
        <w:tc>
          <w:tcPr>
            <w:tcW w:w="1205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конце предложения: точка, вопросительный и восклицательный знаки</w:t>
            </w:r>
          </w:p>
        </w:tc>
      </w:tr>
      <w:tr w:rsidR="00576B17">
        <w:trPr>
          <w:trHeight w:val="144"/>
        </w:trPr>
        <w:tc>
          <w:tcPr>
            <w:tcW w:w="171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5.8</w:t>
            </w:r>
          </w:p>
        </w:tc>
        <w:tc>
          <w:tcPr>
            <w:tcW w:w="120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Алгоритм списывания текста</w:t>
            </w:r>
          </w:p>
        </w:tc>
      </w:tr>
      <w:tr w:rsidR="00576B17">
        <w:trPr>
          <w:trHeight w:val="144"/>
        </w:trPr>
        <w:tc>
          <w:tcPr>
            <w:tcW w:w="171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1205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Развитие речи</w:t>
            </w:r>
          </w:p>
        </w:tc>
      </w:tr>
      <w:tr w:rsidR="00576B17" w:rsidRPr="00A258E4">
        <w:trPr>
          <w:trHeight w:val="144"/>
        </w:trPr>
        <w:tc>
          <w:tcPr>
            <w:tcW w:w="171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</w:t>
            </w:r>
          </w:p>
        </w:tc>
        <w:tc>
          <w:tcPr>
            <w:tcW w:w="1205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Речь как основная форма общения между людьми</w:t>
            </w:r>
          </w:p>
        </w:tc>
      </w:tr>
      <w:tr w:rsidR="00576B17" w:rsidRPr="00A258E4">
        <w:trPr>
          <w:trHeight w:val="144"/>
        </w:trPr>
        <w:tc>
          <w:tcPr>
            <w:tcW w:w="171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6.2</w:t>
            </w:r>
          </w:p>
        </w:tc>
        <w:tc>
          <w:tcPr>
            <w:tcW w:w="1205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Текст как единица речи (ознакомление)</w:t>
            </w:r>
          </w:p>
        </w:tc>
      </w:tr>
      <w:tr w:rsidR="00576B17" w:rsidRPr="00A258E4">
        <w:trPr>
          <w:trHeight w:val="144"/>
        </w:trPr>
        <w:tc>
          <w:tcPr>
            <w:tcW w:w="171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6.3</w:t>
            </w:r>
          </w:p>
        </w:tc>
        <w:tc>
          <w:tcPr>
            <w:tcW w:w="1205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Ситуация общения: цель общения, с кем и где происходит общение</w:t>
            </w:r>
          </w:p>
        </w:tc>
      </w:tr>
      <w:tr w:rsidR="00576B17" w:rsidRPr="00A258E4">
        <w:trPr>
          <w:trHeight w:val="144"/>
        </w:trPr>
        <w:tc>
          <w:tcPr>
            <w:tcW w:w="171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6.4</w:t>
            </w:r>
          </w:p>
        </w:tc>
        <w:tc>
          <w:tcPr>
            <w:tcW w:w="1205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Ситуации устного общения (чтение диалогов по ролям, просмотр видеоматериалов, прослушивание аудиозаписи)</w:t>
            </w:r>
          </w:p>
        </w:tc>
      </w:tr>
      <w:tr w:rsidR="00576B17" w:rsidRPr="00A258E4">
        <w:trPr>
          <w:trHeight w:val="144"/>
        </w:trPr>
        <w:tc>
          <w:tcPr>
            <w:tcW w:w="171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6.5</w:t>
            </w:r>
          </w:p>
        </w:tc>
        <w:tc>
          <w:tcPr>
            <w:tcW w:w="1205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Нормы речевого этикета в ситуациях учебного и бытового общения (приветствие, прощание, извинение, благодарность, обращение с просьбой)</w:t>
            </w:r>
          </w:p>
        </w:tc>
      </w:tr>
      <w:tr w:rsidR="00576B17" w:rsidRPr="00A258E4">
        <w:trPr>
          <w:trHeight w:val="144"/>
        </w:trPr>
        <w:tc>
          <w:tcPr>
            <w:tcW w:w="171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6.6</w:t>
            </w:r>
          </w:p>
        </w:tc>
        <w:tc>
          <w:tcPr>
            <w:tcW w:w="12058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небольших рассказов на основе наблюдений</w:t>
            </w:r>
          </w:p>
        </w:tc>
      </w:tr>
    </w:tbl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Default="00CF4AF3">
      <w:pPr>
        <w:spacing w:before="199" w:after="199"/>
        <w:ind w:left="120"/>
      </w:pPr>
      <w:r>
        <w:rPr>
          <w:rFonts w:ascii="Times New Roman" w:hAnsi="Times New Roman"/>
          <w:b/>
          <w:color w:val="000000"/>
          <w:sz w:val="28"/>
        </w:rPr>
        <w:t>2 КЛАСС</w:t>
      </w:r>
    </w:p>
    <w:tbl>
      <w:tblPr>
        <w:tblW w:w="0" w:type="auto"/>
        <w:tblInd w:w="183" w:type="dxa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386"/>
        <w:gridCol w:w="7994"/>
      </w:tblGrid>
      <w:tr w:rsidR="00576B17">
        <w:trPr>
          <w:trHeight w:val="144"/>
        </w:trPr>
        <w:tc>
          <w:tcPr>
            <w:tcW w:w="171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272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Код </w:t>
            </w:r>
          </w:p>
        </w:tc>
        <w:tc>
          <w:tcPr>
            <w:tcW w:w="1222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272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Проверяемый элемент содержания </w:t>
            </w:r>
          </w:p>
        </w:tc>
      </w:tr>
      <w:tr w:rsidR="00576B17">
        <w:trPr>
          <w:trHeight w:val="144"/>
        </w:trPr>
        <w:tc>
          <w:tcPr>
            <w:tcW w:w="171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22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Фонетика. Графика. Орфоэпия</w:t>
            </w:r>
          </w:p>
        </w:tc>
      </w:tr>
      <w:tr w:rsidR="00576B17" w:rsidRPr="00A258E4">
        <w:trPr>
          <w:trHeight w:val="144"/>
        </w:trPr>
        <w:tc>
          <w:tcPr>
            <w:tcW w:w="171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12225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Смыслоразличительная функция звуков; различение звуков и букв; различение ударных и безударных гласных звуков, согласного звука и гласного звука , твёрдых и мягких согласных звуков, звонких и глухих согласных звуков; шипящие согласные звуки , , , ; обозначение на письме твёрдости и мягкости согласных звуков, функции букв </w:t>
            </w:r>
            <w:r w:rsidRPr="00634BD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е, ё, ю, я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(повторение изученного в 1 классе)</w:t>
            </w:r>
          </w:p>
        </w:tc>
      </w:tr>
      <w:tr w:rsidR="00576B17" w:rsidRPr="00A258E4">
        <w:trPr>
          <w:trHeight w:val="144"/>
        </w:trPr>
        <w:tc>
          <w:tcPr>
            <w:tcW w:w="171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12225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Парные и непарные по твёрдости – мягкости согласные звуки. Парные и непарные по звонкости – глухости согласные звуки</w:t>
            </w:r>
          </w:p>
        </w:tc>
      </w:tr>
      <w:tr w:rsidR="00576B17" w:rsidRPr="00A258E4">
        <w:trPr>
          <w:trHeight w:val="144"/>
        </w:trPr>
        <w:tc>
          <w:tcPr>
            <w:tcW w:w="171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12225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Качественная характеристика звука: гласный – согласный; гласный ударный – безударный; согласный твёрдый – мягкий, парный – непарный; согласный звонкий – глухой, парный – непарный</w:t>
            </w:r>
          </w:p>
        </w:tc>
      </w:tr>
      <w:tr w:rsidR="00576B17" w:rsidRPr="00A258E4">
        <w:trPr>
          <w:trHeight w:val="144"/>
        </w:trPr>
        <w:tc>
          <w:tcPr>
            <w:tcW w:w="171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12225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Функции </w:t>
            </w:r>
            <w:r w:rsidRPr="00634BD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ь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: показатель мягкости предшествующего согласного в конце и в середине слова; разделительный</w:t>
            </w:r>
          </w:p>
        </w:tc>
      </w:tr>
      <w:tr w:rsidR="00576B17" w:rsidRPr="00A258E4">
        <w:trPr>
          <w:trHeight w:val="144"/>
        </w:trPr>
        <w:tc>
          <w:tcPr>
            <w:tcW w:w="171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1.5</w:t>
            </w:r>
          </w:p>
        </w:tc>
        <w:tc>
          <w:tcPr>
            <w:tcW w:w="12225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Использование на письме разделительных </w:t>
            </w:r>
            <w:r w:rsidRPr="00634BD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ъ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634BD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ь</w:t>
            </w:r>
          </w:p>
        </w:tc>
      </w:tr>
      <w:tr w:rsidR="00576B17" w:rsidRPr="00A258E4">
        <w:trPr>
          <w:trHeight w:val="144"/>
        </w:trPr>
        <w:tc>
          <w:tcPr>
            <w:tcW w:w="171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1.6</w:t>
            </w:r>
          </w:p>
        </w:tc>
        <w:tc>
          <w:tcPr>
            <w:tcW w:w="12225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Соотношение звукового и буквенного состава в словах с буквами </w:t>
            </w:r>
            <w:r w:rsidRPr="00634BD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е, ё, ю, я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(в начале слова и после гласных)</w:t>
            </w:r>
          </w:p>
        </w:tc>
      </w:tr>
      <w:tr w:rsidR="00576B17" w:rsidRPr="00A258E4">
        <w:trPr>
          <w:trHeight w:val="144"/>
        </w:trPr>
        <w:tc>
          <w:tcPr>
            <w:tcW w:w="171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1.7</w:t>
            </w:r>
          </w:p>
        </w:tc>
        <w:tc>
          <w:tcPr>
            <w:tcW w:w="12225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Деление слов на слоги (в том числе при стечении согласных)</w:t>
            </w:r>
          </w:p>
        </w:tc>
      </w:tr>
      <w:tr w:rsidR="00576B17" w:rsidRPr="00A258E4">
        <w:trPr>
          <w:trHeight w:val="144"/>
        </w:trPr>
        <w:tc>
          <w:tcPr>
            <w:tcW w:w="171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1.8</w:t>
            </w:r>
          </w:p>
        </w:tc>
        <w:tc>
          <w:tcPr>
            <w:tcW w:w="12225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Использование знания алфавита при работе со словарями</w:t>
            </w:r>
          </w:p>
        </w:tc>
      </w:tr>
      <w:tr w:rsidR="00576B17" w:rsidRPr="00A258E4">
        <w:trPr>
          <w:trHeight w:val="144"/>
        </w:trPr>
        <w:tc>
          <w:tcPr>
            <w:tcW w:w="171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1.9</w:t>
            </w:r>
          </w:p>
        </w:tc>
        <w:tc>
          <w:tcPr>
            <w:tcW w:w="12225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Небуквенные графические средства: пробел между словами, знак переноса, абзац (красная строка), пунктуационные знаки (в пределах изученного)</w:t>
            </w:r>
          </w:p>
        </w:tc>
      </w:tr>
      <w:tr w:rsidR="00576B17" w:rsidRPr="00A258E4">
        <w:trPr>
          <w:trHeight w:val="144"/>
        </w:trPr>
        <w:tc>
          <w:tcPr>
            <w:tcW w:w="171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1.10</w:t>
            </w:r>
          </w:p>
        </w:tc>
        <w:tc>
          <w:tcPr>
            <w:tcW w:w="12225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Произношение звуков и сочетаний звуков, ударение в словах в соответствии с нормами современного русского литературного языка (на ограниченном перечне слов, отрабатываемом в учебнике)</w:t>
            </w:r>
          </w:p>
        </w:tc>
      </w:tr>
      <w:tr w:rsidR="00576B17" w:rsidRPr="00A258E4">
        <w:trPr>
          <w:trHeight w:val="144"/>
        </w:trPr>
        <w:tc>
          <w:tcPr>
            <w:tcW w:w="171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1.11</w:t>
            </w:r>
          </w:p>
        </w:tc>
        <w:tc>
          <w:tcPr>
            <w:tcW w:w="12225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Использование отработанного перечня слов (орфоэпического словаря учебника) для решения практических задач</w:t>
            </w:r>
          </w:p>
        </w:tc>
      </w:tr>
      <w:tr w:rsidR="00576B17">
        <w:trPr>
          <w:trHeight w:val="144"/>
        </w:trPr>
        <w:tc>
          <w:tcPr>
            <w:tcW w:w="171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1222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Лексика</w:t>
            </w:r>
          </w:p>
        </w:tc>
      </w:tr>
      <w:tr w:rsidR="00576B17" w:rsidRPr="00A258E4">
        <w:trPr>
          <w:trHeight w:val="144"/>
        </w:trPr>
        <w:tc>
          <w:tcPr>
            <w:tcW w:w="171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12225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Слово как единство звучания и значения</w:t>
            </w:r>
          </w:p>
        </w:tc>
      </w:tr>
      <w:tr w:rsidR="00576B17" w:rsidRPr="00A258E4">
        <w:trPr>
          <w:trHeight w:val="144"/>
        </w:trPr>
        <w:tc>
          <w:tcPr>
            <w:tcW w:w="171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12225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Лексическое значение слова (общее представление)</w:t>
            </w:r>
          </w:p>
        </w:tc>
      </w:tr>
      <w:tr w:rsidR="00576B17" w:rsidRPr="00A258E4">
        <w:trPr>
          <w:trHeight w:val="144"/>
        </w:trPr>
        <w:tc>
          <w:tcPr>
            <w:tcW w:w="171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2.3</w:t>
            </w:r>
          </w:p>
        </w:tc>
        <w:tc>
          <w:tcPr>
            <w:tcW w:w="12225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Выявление слов, значение которых требует уточнения</w:t>
            </w:r>
          </w:p>
        </w:tc>
      </w:tr>
      <w:tr w:rsidR="00576B17" w:rsidRPr="00A258E4">
        <w:trPr>
          <w:trHeight w:val="144"/>
        </w:trPr>
        <w:tc>
          <w:tcPr>
            <w:tcW w:w="171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12225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Определение значения слова по тексту или уточнение значения с помощью толкового словаря</w:t>
            </w:r>
          </w:p>
        </w:tc>
      </w:tr>
      <w:tr w:rsidR="00576B17" w:rsidRPr="00A258E4">
        <w:trPr>
          <w:trHeight w:val="144"/>
        </w:trPr>
        <w:tc>
          <w:tcPr>
            <w:tcW w:w="171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12225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Однозначные и многозначные слова (простые случаи, наблюдение)</w:t>
            </w:r>
          </w:p>
        </w:tc>
      </w:tr>
      <w:tr w:rsidR="00576B17" w:rsidRPr="00A258E4">
        <w:trPr>
          <w:trHeight w:val="144"/>
        </w:trPr>
        <w:tc>
          <w:tcPr>
            <w:tcW w:w="171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12225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использованием в речи синонимов, антонимов</w:t>
            </w:r>
          </w:p>
        </w:tc>
      </w:tr>
      <w:tr w:rsidR="00576B17">
        <w:trPr>
          <w:trHeight w:val="144"/>
        </w:trPr>
        <w:tc>
          <w:tcPr>
            <w:tcW w:w="171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1222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Состав слова (морфемика)</w:t>
            </w:r>
          </w:p>
        </w:tc>
      </w:tr>
      <w:tr w:rsidR="00576B17" w:rsidRPr="00A258E4">
        <w:trPr>
          <w:trHeight w:val="144"/>
        </w:trPr>
        <w:tc>
          <w:tcPr>
            <w:tcW w:w="171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12225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Корень как обязательная часть слова</w:t>
            </w:r>
          </w:p>
        </w:tc>
      </w:tr>
      <w:tr w:rsidR="00576B17" w:rsidRPr="00A258E4">
        <w:trPr>
          <w:trHeight w:val="144"/>
        </w:trPr>
        <w:tc>
          <w:tcPr>
            <w:tcW w:w="171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12225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Однокоренные (родственные) слова. Признаки однокоренных (родственных) слов. Различение однокоренных слов и синонимов, однокоренных слов и слов с омонимичными корнями</w:t>
            </w:r>
          </w:p>
        </w:tc>
      </w:tr>
      <w:tr w:rsidR="00576B17" w:rsidRPr="00A258E4">
        <w:trPr>
          <w:trHeight w:val="144"/>
        </w:trPr>
        <w:tc>
          <w:tcPr>
            <w:tcW w:w="171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12225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Выделение в словах корня (простые случаи)</w:t>
            </w:r>
          </w:p>
        </w:tc>
      </w:tr>
      <w:tr w:rsidR="00576B17" w:rsidRPr="00A258E4">
        <w:trPr>
          <w:trHeight w:val="144"/>
        </w:trPr>
        <w:tc>
          <w:tcPr>
            <w:tcW w:w="171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3.4</w:t>
            </w:r>
          </w:p>
        </w:tc>
        <w:tc>
          <w:tcPr>
            <w:tcW w:w="12225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Окончание как изменяемая часть слова</w:t>
            </w:r>
          </w:p>
        </w:tc>
      </w:tr>
      <w:tr w:rsidR="00576B17" w:rsidRPr="00A258E4">
        <w:trPr>
          <w:trHeight w:val="144"/>
        </w:trPr>
        <w:tc>
          <w:tcPr>
            <w:tcW w:w="171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3.5</w:t>
            </w:r>
          </w:p>
        </w:tc>
        <w:tc>
          <w:tcPr>
            <w:tcW w:w="12225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Изменение формы слова с помощью окончания</w:t>
            </w:r>
          </w:p>
        </w:tc>
      </w:tr>
      <w:tr w:rsidR="00576B17" w:rsidRPr="00A258E4">
        <w:trPr>
          <w:trHeight w:val="144"/>
        </w:trPr>
        <w:tc>
          <w:tcPr>
            <w:tcW w:w="171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3.6</w:t>
            </w:r>
          </w:p>
        </w:tc>
        <w:tc>
          <w:tcPr>
            <w:tcW w:w="12225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Различение изменяемых и неизменяемых слов</w:t>
            </w:r>
          </w:p>
        </w:tc>
      </w:tr>
      <w:tr w:rsidR="00576B17" w:rsidRPr="00A258E4">
        <w:trPr>
          <w:trHeight w:val="144"/>
        </w:trPr>
        <w:tc>
          <w:tcPr>
            <w:tcW w:w="171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3.7</w:t>
            </w:r>
          </w:p>
        </w:tc>
        <w:tc>
          <w:tcPr>
            <w:tcW w:w="12225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Суффикс как часть слова (наблюдение)</w:t>
            </w:r>
          </w:p>
        </w:tc>
      </w:tr>
      <w:tr w:rsidR="00576B17" w:rsidRPr="00A258E4">
        <w:trPr>
          <w:trHeight w:val="144"/>
        </w:trPr>
        <w:tc>
          <w:tcPr>
            <w:tcW w:w="171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3.8</w:t>
            </w:r>
          </w:p>
        </w:tc>
        <w:tc>
          <w:tcPr>
            <w:tcW w:w="12225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Приставка как часть слова (наблюдение)</w:t>
            </w:r>
          </w:p>
        </w:tc>
      </w:tr>
      <w:tr w:rsidR="00576B17">
        <w:trPr>
          <w:trHeight w:val="144"/>
        </w:trPr>
        <w:tc>
          <w:tcPr>
            <w:tcW w:w="171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1222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</w:t>
            </w:r>
          </w:p>
        </w:tc>
      </w:tr>
      <w:tr w:rsidR="00576B17" w:rsidRPr="00A258E4">
        <w:trPr>
          <w:trHeight w:val="144"/>
        </w:trPr>
        <w:tc>
          <w:tcPr>
            <w:tcW w:w="171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12225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Имя существительное (ознакомление): общее значение, вопросы («кто?», «что?»), употребление в речи</w:t>
            </w:r>
          </w:p>
        </w:tc>
      </w:tr>
      <w:tr w:rsidR="00576B17" w:rsidRPr="00A258E4">
        <w:trPr>
          <w:trHeight w:val="144"/>
        </w:trPr>
        <w:tc>
          <w:tcPr>
            <w:tcW w:w="171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12225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Глагол (ознакомление): общее значение, вопросы («что делать?», «что сделать?» и другие), употребление в речи</w:t>
            </w:r>
          </w:p>
        </w:tc>
      </w:tr>
      <w:tr w:rsidR="00576B17" w:rsidRPr="00A258E4">
        <w:trPr>
          <w:trHeight w:val="144"/>
        </w:trPr>
        <w:tc>
          <w:tcPr>
            <w:tcW w:w="171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12225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Имя прилагательное (ознакомление): общее значение, вопросы («какой?», «какая?», «какое?», «какие?»), употребление в речи</w:t>
            </w:r>
          </w:p>
        </w:tc>
      </w:tr>
      <w:tr w:rsidR="00576B17" w:rsidRPr="00A258E4">
        <w:trPr>
          <w:trHeight w:val="144"/>
        </w:trPr>
        <w:tc>
          <w:tcPr>
            <w:tcW w:w="171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</w:t>
            </w:r>
          </w:p>
        </w:tc>
        <w:tc>
          <w:tcPr>
            <w:tcW w:w="12225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Предлог. Отличие предлогов от приставок. Наиболее распространённые предлоги: </w:t>
            </w:r>
            <w:r w:rsidRPr="00634BD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в, на, из, без, над, до, у, о, об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другие</w:t>
            </w:r>
          </w:p>
        </w:tc>
      </w:tr>
      <w:tr w:rsidR="00576B17">
        <w:trPr>
          <w:trHeight w:val="144"/>
        </w:trPr>
        <w:tc>
          <w:tcPr>
            <w:tcW w:w="171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1222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</w:t>
            </w:r>
          </w:p>
        </w:tc>
      </w:tr>
      <w:tr w:rsidR="00576B17" w:rsidRPr="00A258E4">
        <w:trPr>
          <w:trHeight w:val="144"/>
        </w:trPr>
        <w:tc>
          <w:tcPr>
            <w:tcW w:w="171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12225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Порядок слов в предложении; связь слов в предложении (повторение)</w:t>
            </w:r>
          </w:p>
        </w:tc>
      </w:tr>
      <w:tr w:rsidR="00576B17">
        <w:trPr>
          <w:trHeight w:val="144"/>
        </w:trPr>
        <w:tc>
          <w:tcPr>
            <w:tcW w:w="171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1222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both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Предложение как единица языка. Предложение и слово. </w:t>
            </w:r>
            <w:r>
              <w:rPr>
                <w:rFonts w:ascii="Times New Roman" w:hAnsi="Times New Roman"/>
                <w:color w:val="000000"/>
                <w:sz w:val="24"/>
              </w:rPr>
              <w:t>Отличие предложения от слова</w:t>
            </w:r>
          </w:p>
        </w:tc>
      </w:tr>
      <w:tr w:rsidR="00576B17" w:rsidRPr="00A258E4">
        <w:trPr>
          <w:trHeight w:val="144"/>
        </w:trPr>
        <w:tc>
          <w:tcPr>
            <w:tcW w:w="171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5.3</w:t>
            </w:r>
          </w:p>
        </w:tc>
        <w:tc>
          <w:tcPr>
            <w:tcW w:w="12225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выделением в устной речи одного из слов предложения (логическое ударение)</w:t>
            </w:r>
          </w:p>
        </w:tc>
      </w:tr>
      <w:tr w:rsidR="00576B17" w:rsidRPr="00A258E4">
        <w:trPr>
          <w:trHeight w:val="144"/>
        </w:trPr>
        <w:tc>
          <w:tcPr>
            <w:tcW w:w="171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5.4</w:t>
            </w:r>
          </w:p>
        </w:tc>
        <w:tc>
          <w:tcPr>
            <w:tcW w:w="12225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Виды предложений по цели высказывания: повествовательные, вопросительные, побудительные предложения</w:t>
            </w:r>
          </w:p>
        </w:tc>
      </w:tr>
      <w:tr w:rsidR="00576B17" w:rsidRPr="00A258E4">
        <w:trPr>
          <w:trHeight w:val="144"/>
        </w:trPr>
        <w:tc>
          <w:tcPr>
            <w:tcW w:w="171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5.5</w:t>
            </w:r>
          </w:p>
        </w:tc>
        <w:tc>
          <w:tcPr>
            <w:tcW w:w="12225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Виды предложений по эмоциональной окраске (по интонации): восклицательные и невосклицательные предложения</w:t>
            </w:r>
          </w:p>
        </w:tc>
      </w:tr>
      <w:tr w:rsidR="00576B17">
        <w:trPr>
          <w:trHeight w:val="144"/>
        </w:trPr>
        <w:tc>
          <w:tcPr>
            <w:tcW w:w="171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1222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Орфография и пунктуация</w:t>
            </w:r>
          </w:p>
        </w:tc>
      </w:tr>
      <w:tr w:rsidR="00576B17" w:rsidRPr="00A258E4">
        <w:trPr>
          <w:trHeight w:val="144"/>
        </w:trPr>
        <w:tc>
          <w:tcPr>
            <w:tcW w:w="171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</w:t>
            </w:r>
          </w:p>
        </w:tc>
        <w:tc>
          <w:tcPr>
            <w:tcW w:w="12225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Заглавная буква в начале предложения и в именах собственных (имена и фамилии людей, клички животных); знаки препинания в конце предложения; перенос слов со строки на строку (без учёта морфемного деления слова); гласные после шипящих в сочетаниях </w:t>
            </w:r>
            <w:r w:rsidRPr="00634BD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жи, ши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(в положении под ударением), </w:t>
            </w:r>
            <w:r w:rsidRPr="00634BD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ча, ща, чу, щу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; сочетания </w:t>
            </w:r>
            <w:r w:rsidRPr="00634BD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чк, чн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(повторение правил правописания, изученных в 1 классе)</w:t>
            </w:r>
          </w:p>
        </w:tc>
      </w:tr>
      <w:tr w:rsidR="00576B17">
        <w:trPr>
          <w:trHeight w:val="144"/>
        </w:trPr>
        <w:tc>
          <w:tcPr>
            <w:tcW w:w="171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6.2</w:t>
            </w:r>
          </w:p>
        </w:tc>
        <w:tc>
          <w:tcPr>
            <w:tcW w:w="1222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both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Орфографическая зоркость как осознание места возможного возникновения орфографической ошибки. </w:t>
            </w:r>
            <w:r>
              <w:rPr>
                <w:rFonts w:ascii="Times New Roman" w:hAnsi="Times New Roman"/>
                <w:color w:val="000000"/>
                <w:sz w:val="24"/>
              </w:rPr>
              <w:t>Понятие орфограммы</w:t>
            </w:r>
          </w:p>
        </w:tc>
      </w:tr>
      <w:tr w:rsidR="00576B17" w:rsidRPr="00A258E4">
        <w:trPr>
          <w:trHeight w:val="144"/>
        </w:trPr>
        <w:tc>
          <w:tcPr>
            <w:tcW w:w="171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6.3</w:t>
            </w:r>
          </w:p>
        </w:tc>
        <w:tc>
          <w:tcPr>
            <w:tcW w:w="12225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Различные способы решения орфографической задачи в зависимости от места орфограммы в слове</w:t>
            </w:r>
          </w:p>
        </w:tc>
      </w:tr>
      <w:tr w:rsidR="00576B17" w:rsidRPr="00A258E4">
        <w:trPr>
          <w:trHeight w:val="144"/>
        </w:trPr>
        <w:tc>
          <w:tcPr>
            <w:tcW w:w="171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6.4</w:t>
            </w:r>
          </w:p>
        </w:tc>
        <w:tc>
          <w:tcPr>
            <w:tcW w:w="12225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Использование орфографического словаря учебника для определения (уточнения) написания слова</w:t>
            </w:r>
          </w:p>
        </w:tc>
      </w:tr>
      <w:tr w:rsidR="00576B17" w:rsidRPr="00A258E4">
        <w:trPr>
          <w:trHeight w:val="144"/>
        </w:trPr>
        <w:tc>
          <w:tcPr>
            <w:tcW w:w="171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6.5</w:t>
            </w:r>
          </w:p>
        </w:tc>
        <w:tc>
          <w:tcPr>
            <w:tcW w:w="12225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 и самоконтроль при проверке собственных и предложенных текстов</w:t>
            </w:r>
          </w:p>
        </w:tc>
      </w:tr>
      <w:tr w:rsidR="00576B17">
        <w:trPr>
          <w:trHeight w:val="144"/>
        </w:trPr>
        <w:tc>
          <w:tcPr>
            <w:tcW w:w="171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6.6</w:t>
            </w:r>
          </w:p>
        </w:tc>
        <w:tc>
          <w:tcPr>
            <w:tcW w:w="1222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Разделительный мягкий знак</w:t>
            </w:r>
          </w:p>
        </w:tc>
      </w:tr>
      <w:tr w:rsidR="00576B17">
        <w:trPr>
          <w:trHeight w:val="144"/>
        </w:trPr>
        <w:tc>
          <w:tcPr>
            <w:tcW w:w="171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6.7</w:t>
            </w:r>
          </w:p>
        </w:tc>
        <w:tc>
          <w:tcPr>
            <w:tcW w:w="1222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Сочетания 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>чт, щн, нч</w:t>
            </w:r>
          </w:p>
        </w:tc>
      </w:tr>
      <w:tr w:rsidR="00576B17" w:rsidRPr="00A258E4">
        <w:trPr>
          <w:trHeight w:val="144"/>
        </w:trPr>
        <w:tc>
          <w:tcPr>
            <w:tcW w:w="171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6.8</w:t>
            </w:r>
          </w:p>
        </w:tc>
        <w:tc>
          <w:tcPr>
            <w:tcW w:w="12225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Проверяемые безударные гласные в корне слова</w:t>
            </w:r>
          </w:p>
        </w:tc>
      </w:tr>
      <w:tr w:rsidR="00576B17" w:rsidRPr="00A258E4">
        <w:trPr>
          <w:trHeight w:val="144"/>
        </w:trPr>
        <w:tc>
          <w:tcPr>
            <w:tcW w:w="171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6.9</w:t>
            </w:r>
          </w:p>
        </w:tc>
        <w:tc>
          <w:tcPr>
            <w:tcW w:w="12225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Парные звонкие и глухие согласные в корне слова</w:t>
            </w:r>
          </w:p>
        </w:tc>
      </w:tr>
      <w:tr w:rsidR="00576B17" w:rsidRPr="00A258E4">
        <w:trPr>
          <w:trHeight w:val="144"/>
        </w:trPr>
        <w:tc>
          <w:tcPr>
            <w:tcW w:w="171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6.10</w:t>
            </w:r>
          </w:p>
        </w:tc>
        <w:tc>
          <w:tcPr>
            <w:tcW w:w="12225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Непроверяемые гласные и согласные (перечень слов в орфографическом словаре учебника)</w:t>
            </w:r>
          </w:p>
        </w:tc>
      </w:tr>
      <w:tr w:rsidR="00576B17" w:rsidRPr="00A258E4">
        <w:trPr>
          <w:trHeight w:val="144"/>
        </w:trPr>
        <w:tc>
          <w:tcPr>
            <w:tcW w:w="171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6.11</w:t>
            </w:r>
          </w:p>
        </w:tc>
        <w:tc>
          <w:tcPr>
            <w:tcW w:w="12225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Заглавная буква в именах собственных: имена, фамилии, отчества людей, клички животных, географические названия</w:t>
            </w:r>
          </w:p>
        </w:tc>
      </w:tr>
      <w:tr w:rsidR="00576B17" w:rsidRPr="00A258E4">
        <w:trPr>
          <w:trHeight w:val="144"/>
        </w:trPr>
        <w:tc>
          <w:tcPr>
            <w:tcW w:w="171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6.12</w:t>
            </w:r>
          </w:p>
        </w:tc>
        <w:tc>
          <w:tcPr>
            <w:tcW w:w="12225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Раздельное написание предлогов с именами существительными</w:t>
            </w:r>
          </w:p>
        </w:tc>
      </w:tr>
      <w:tr w:rsidR="00576B17">
        <w:trPr>
          <w:trHeight w:val="144"/>
        </w:trPr>
        <w:tc>
          <w:tcPr>
            <w:tcW w:w="171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1222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Развитие речи</w:t>
            </w:r>
          </w:p>
        </w:tc>
      </w:tr>
      <w:tr w:rsidR="00576B17" w:rsidRPr="00A258E4">
        <w:trPr>
          <w:trHeight w:val="144"/>
        </w:trPr>
        <w:tc>
          <w:tcPr>
            <w:tcW w:w="171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7.1</w:t>
            </w:r>
          </w:p>
        </w:tc>
        <w:tc>
          <w:tcPr>
            <w:tcW w:w="12225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Выбор языковых средств в соответствии с целями и условиями устного общения для эффективного решения коммуникативной задачи (для ответа на заданный вопрос, для выражения собственного мнения)</w:t>
            </w:r>
          </w:p>
        </w:tc>
      </w:tr>
      <w:tr w:rsidR="00576B17" w:rsidRPr="00A258E4">
        <w:trPr>
          <w:trHeight w:val="144"/>
        </w:trPr>
        <w:tc>
          <w:tcPr>
            <w:tcW w:w="171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7.2</w:t>
            </w:r>
          </w:p>
        </w:tc>
        <w:tc>
          <w:tcPr>
            <w:tcW w:w="12225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Практическое овладение диалогической формой речи. Умение вести разговор (начать, поддержать, закончить разговор, привлечь внимание и другое). Умение договариваться и приходить к общему решению в совместной деятельности при проведении парной и групповой работы</w:t>
            </w:r>
          </w:p>
        </w:tc>
      </w:tr>
      <w:tr w:rsidR="00576B17" w:rsidRPr="00A258E4">
        <w:trPr>
          <w:trHeight w:val="144"/>
        </w:trPr>
        <w:tc>
          <w:tcPr>
            <w:tcW w:w="171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7.3</w:t>
            </w:r>
          </w:p>
        </w:tc>
        <w:tc>
          <w:tcPr>
            <w:tcW w:w="12225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Соблюдение норм речевого этикета и орфоэпических норм в ситуациях учебного и бытового общения</w:t>
            </w:r>
          </w:p>
        </w:tc>
      </w:tr>
      <w:tr w:rsidR="00576B17" w:rsidRPr="00A258E4">
        <w:trPr>
          <w:trHeight w:val="144"/>
        </w:trPr>
        <w:tc>
          <w:tcPr>
            <w:tcW w:w="171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7.4</w:t>
            </w:r>
          </w:p>
        </w:tc>
        <w:tc>
          <w:tcPr>
            <w:tcW w:w="12225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Составление устного рассказа по репродукции картины </w:t>
            </w:r>
          </w:p>
        </w:tc>
      </w:tr>
      <w:tr w:rsidR="00576B17" w:rsidRPr="00A258E4">
        <w:trPr>
          <w:trHeight w:val="144"/>
        </w:trPr>
        <w:tc>
          <w:tcPr>
            <w:tcW w:w="171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7.5</w:t>
            </w:r>
          </w:p>
        </w:tc>
        <w:tc>
          <w:tcPr>
            <w:tcW w:w="12225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устного рассказа с использованием личных наблюдений и вопросов</w:t>
            </w:r>
          </w:p>
        </w:tc>
      </w:tr>
      <w:tr w:rsidR="00576B17" w:rsidRPr="00A258E4">
        <w:trPr>
          <w:trHeight w:val="144"/>
        </w:trPr>
        <w:tc>
          <w:tcPr>
            <w:tcW w:w="171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7.6</w:t>
            </w:r>
          </w:p>
        </w:tc>
        <w:tc>
          <w:tcPr>
            <w:tcW w:w="12225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Текст. Признаки текста: смысловое единство предложений в тексте; последовательность предложений в тексте; выражение в тексте законченной мысли</w:t>
            </w:r>
          </w:p>
        </w:tc>
      </w:tr>
      <w:tr w:rsidR="00576B17">
        <w:trPr>
          <w:trHeight w:val="144"/>
        </w:trPr>
        <w:tc>
          <w:tcPr>
            <w:tcW w:w="171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7.7</w:t>
            </w:r>
          </w:p>
        </w:tc>
        <w:tc>
          <w:tcPr>
            <w:tcW w:w="1222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Тема текста</w:t>
            </w:r>
          </w:p>
        </w:tc>
      </w:tr>
      <w:tr w:rsidR="00576B17">
        <w:trPr>
          <w:trHeight w:val="144"/>
        </w:trPr>
        <w:tc>
          <w:tcPr>
            <w:tcW w:w="171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7.8</w:t>
            </w:r>
          </w:p>
        </w:tc>
        <w:tc>
          <w:tcPr>
            <w:tcW w:w="1222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Основная мысль</w:t>
            </w:r>
          </w:p>
        </w:tc>
      </w:tr>
      <w:tr w:rsidR="00576B17" w:rsidRPr="00A258E4">
        <w:trPr>
          <w:trHeight w:val="144"/>
        </w:trPr>
        <w:tc>
          <w:tcPr>
            <w:tcW w:w="171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7.9</w:t>
            </w:r>
          </w:p>
        </w:tc>
        <w:tc>
          <w:tcPr>
            <w:tcW w:w="12225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Заглавие текста. Подбор заголовков к предложенным текстам</w:t>
            </w:r>
          </w:p>
        </w:tc>
      </w:tr>
      <w:tr w:rsidR="00576B17" w:rsidRPr="00A258E4">
        <w:trPr>
          <w:trHeight w:val="144"/>
        </w:trPr>
        <w:tc>
          <w:tcPr>
            <w:tcW w:w="171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7.10</w:t>
            </w:r>
          </w:p>
        </w:tc>
        <w:tc>
          <w:tcPr>
            <w:tcW w:w="12225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Последовательность частей текста (абзацев). Корректирование текстов с нарушенным порядком предложений и абзацев</w:t>
            </w:r>
          </w:p>
        </w:tc>
      </w:tr>
      <w:tr w:rsidR="00576B17" w:rsidRPr="00A258E4">
        <w:trPr>
          <w:trHeight w:val="144"/>
        </w:trPr>
        <w:tc>
          <w:tcPr>
            <w:tcW w:w="171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7.11</w:t>
            </w:r>
          </w:p>
        </w:tc>
        <w:tc>
          <w:tcPr>
            <w:tcW w:w="12225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Типы текстов: описание, повествование, рассуждение, их особенности (первичное ознакомление)</w:t>
            </w:r>
          </w:p>
        </w:tc>
      </w:tr>
      <w:tr w:rsidR="00576B17">
        <w:trPr>
          <w:trHeight w:val="144"/>
        </w:trPr>
        <w:tc>
          <w:tcPr>
            <w:tcW w:w="171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7.12</w:t>
            </w:r>
          </w:p>
        </w:tc>
        <w:tc>
          <w:tcPr>
            <w:tcW w:w="12225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Поздравление и поздравительная открытка</w:t>
            </w:r>
          </w:p>
        </w:tc>
      </w:tr>
      <w:tr w:rsidR="00576B17" w:rsidRPr="00A258E4">
        <w:trPr>
          <w:trHeight w:val="144"/>
        </w:trPr>
        <w:tc>
          <w:tcPr>
            <w:tcW w:w="171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7.13</w:t>
            </w:r>
          </w:p>
        </w:tc>
        <w:tc>
          <w:tcPr>
            <w:tcW w:w="12225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Понимание текста: развитие умения формулировать простые выводы на основе информации, содержащейся в тексте</w:t>
            </w:r>
          </w:p>
        </w:tc>
      </w:tr>
      <w:tr w:rsidR="00576B17" w:rsidRPr="00A258E4">
        <w:trPr>
          <w:trHeight w:val="144"/>
        </w:trPr>
        <w:tc>
          <w:tcPr>
            <w:tcW w:w="171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7.14</w:t>
            </w:r>
          </w:p>
        </w:tc>
        <w:tc>
          <w:tcPr>
            <w:tcW w:w="12225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Выразительное чтение текста вслух с соблюдением правильной интонации</w:t>
            </w:r>
          </w:p>
        </w:tc>
      </w:tr>
      <w:tr w:rsidR="00576B17" w:rsidRPr="00A258E4">
        <w:trPr>
          <w:trHeight w:val="144"/>
        </w:trPr>
        <w:tc>
          <w:tcPr>
            <w:tcW w:w="1718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7.15</w:t>
            </w:r>
          </w:p>
        </w:tc>
        <w:tc>
          <w:tcPr>
            <w:tcW w:w="12225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Подробное изложение повествовательного текста объёмом 30 – 45 слов с использованием вопросов</w:t>
            </w:r>
          </w:p>
        </w:tc>
      </w:tr>
    </w:tbl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Default="00CF4AF3">
      <w:pPr>
        <w:spacing w:before="199" w:after="199"/>
        <w:ind w:left="120"/>
      </w:pPr>
      <w:r>
        <w:rPr>
          <w:rFonts w:ascii="Times New Roman" w:hAnsi="Times New Roman"/>
          <w:b/>
          <w:color w:val="000000"/>
          <w:sz w:val="28"/>
        </w:rPr>
        <w:t>3 КЛАСС</w:t>
      </w:r>
    </w:p>
    <w:tbl>
      <w:tblPr>
        <w:tblW w:w="0" w:type="auto"/>
        <w:tblInd w:w="183" w:type="dxa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397"/>
        <w:gridCol w:w="7983"/>
      </w:tblGrid>
      <w:tr w:rsidR="00576B17">
        <w:trPr>
          <w:trHeight w:val="144"/>
        </w:trPr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272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Код </w:t>
            </w:r>
          </w:p>
        </w:tc>
        <w:tc>
          <w:tcPr>
            <w:tcW w:w="12221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272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Проверяемый элемент содержания </w:t>
            </w:r>
          </w:p>
        </w:tc>
      </w:tr>
      <w:tr w:rsidR="00576B17">
        <w:trPr>
          <w:trHeight w:val="144"/>
        </w:trPr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221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Фонетика. Графика. Орфоэпия</w:t>
            </w:r>
          </w:p>
        </w:tc>
      </w:tr>
      <w:tr w:rsidR="00576B17" w:rsidRPr="00A258E4">
        <w:trPr>
          <w:trHeight w:val="144"/>
        </w:trPr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12221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Звуки русского языка: гласный (согласный); гласный ударный (безударный); согласный твёрдый (мягкий), парный (непарный); согласный глухой (звонкий), парный (непарный); функции разделительных </w:t>
            </w:r>
            <w:r w:rsidRPr="00634BD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ь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634BD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ъ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, условия использования на письме разделительных мягкого и твёрдого знаков (повторение изученного)</w:t>
            </w:r>
          </w:p>
        </w:tc>
      </w:tr>
      <w:tr w:rsidR="00576B17" w:rsidRPr="00A258E4">
        <w:trPr>
          <w:trHeight w:val="144"/>
        </w:trPr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12221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Соотношение звукового и буквенного состава в словах с разделительными </w:t>
            </w:r>
            <w:r w:rsidRPr="00634BD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ь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634BD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ъ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, в словах с непроизносимыми согласными</w:t>
            </w:r>
          </w:p>
        </w:tc>
      </w:tr>
      <w:tr w:rsidR="00576B17" w:rsidRPr="00A258E4">
        <w:trPr>
          <w:trHeight w:val="144"/>
        </w:trPr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1.3</w:t>
            </w:r>
          </w:p>
        </w:tc>
        <w:tc>
          <w:tcPr>
            <w:tcW w:w="12221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Использование алфавита при работе со словарями, справочниками, каталогами</w:t>
            </w:r>
          </w:p>
        </w:tc>
      </w:tr>
      <w:tr w:rsidR="00576B17" w:rsidRPr="00A258E4">
        <w:trPr>
          <w:trHeight w:val="144"/>
        </w:trPr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12221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Нормы произношения звуков и сочетаний звуков; ударение в словах в соответствии с нормами современного русского литературного языка (на ограниченном перечне слов, отрабатываемом в учебнике)</w:t>
            </w:r>
          </w:p>
        </w:tc>
      </w:tr>
      <w:tr w:rsidR="00576B17" w:rsidRPr="00A258E4">
        <w:trPr>
          <w:trHeight w:val="144"/>
        </w:trPr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1.5</w:t>
            </w:r>
          </w:p>
        </w:tc>
        <w:tc>
          <w:tcPr>
            <w:tcW w:w="12221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Использование орфоэпического словаря для решения практических задач</w:t>
            </w:r>
          </w:p>
        </w:tc>
      </w:tr>
      <w:tr w:rsidR="00576B17">
        <w:trPr>
          <w:trHeight w:val="144"/>
        </w:trPr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12221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Лексика</w:t>
            </w:r>
          </w:p>
        </w:tc>
      </w:tr>
      <w:tr w:rsidR="00576B17">
        <w:trPr>
          <w:trHeight w:val="144"/>
        </w:trPr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12221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Повторение: лексическое значение слова</w:t>
            </w:r>
          </w:p>
        </w:tc>
      </w:tr>
      <w:tr w:rsidR="00576B17" w:rsidRPr="00A258E4">
        <w:trPr>
          <w:trHeight w:val="144"/>
        </w:trPr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12221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Прямое и переносное значение слова (ознакомление)</w:t>
            </w:r>
          </w:p>
        </w:tc>
      </w:tr>
      <w:tr w:rsidR="00576B17">
        <w:trPr>
          <w:trHeight w:val="144"/>
        </w:trPr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12221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Устаревшие слова (ознакомление)</w:t>
            </w:r>
          </w:p>
        </w:tc>
      </w:tr>
      <w:tr w:rsidR="00576B17">
        <w:trPr>
          <w:trHeight w:val="144"/>
        </w:trPr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12221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Состав слова (морфемика)</w:t>
            </w:r>
          </w:p>
        </w:tc>
      </w:tr>
      <w:tr w:rsidR="00576B17" w:rsidRPr="00A258E4">
        <w:trPr>
          <w:trHeight w:val="144"/>
        </w:trPr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12221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Корень как обязательная часть слова; однокоренные (родственные) слова; признаки однокоренных (родственных) слов; различение однокоренных слов и синонимов, однокоренных слов и слов с омонимичными корнями; выделение в словах корня (простые случаи); окончание как изменяемая часть слова (повторение изученного)</w:t>
            </w:r>
          </w:p>
        </w:tc>
      </w:tr>
      <w:tr w:rsidR="00576B17" w:rsidRPr="00A258E4">
        <w:trPr>
          <w:trHeight w:val="144"/>
        </w:trPr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12221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Однокоренные слова и формы одного и того же слова</w:t>
            </w:r>
          </w:p>
        </w:tc>
      </w:tr>
      <w:tr w:rsidR="00576B17" w:rsidRPr="00A258E4">
        <w:trPr>
          <w:trHeight w:val="144"/>
        </w:trPr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12221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Корень, приставка, суффикс – значимые части слова</w:t>
            </w:r>
          </w:p>
        </w:tc>
      </w:tr>
      <w:tr w:rsidR="00576B17">
        <w:trPr>
          <w:trHeight w:val="144"/>
        </w:trPr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3.4</w:t>
            </w:r>
          </w:p>
        </w:tc>
        <w:tc>
          <w:tcPr>
            <w:tcW w:w="12221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Нулевое окончание (ознакомление)</w:t>
            </w:r>
          </w:p>
        </w:tc>
      </w:tr>
      <w:tr w:rsidR="00576B17" w:rsidRPr="00A258E4">
        <w:trPr>
          <w:trHeight w:val="144"/>
        </w:trPr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3.5</w:t>
            </w:r>
          </w:p>
        </w:tc>
        <w:tc>
          <w:tcPr>
            <w:tcW w:w="12221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Выделение в словах с однозначно выделяемыми морфемами окончания, корня, приставки, суффикса</w:t>
            </w:r>
          </w:p>
        </w:tc>
      </w:tr>
      <w:tr w:rsidR="00576B17">
        <w:trPr>
          <w:trHeight w:val="144"/>
        </w:trPr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12221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</w:t>
            </w:r>
          </w:p>
        </w:tc>
      </w:tr>
      <w:tr w:rsidR="00576B17" w:rsidRPr="00A258E4">
        <w:trPr>
          <w:trHeight w:val="144"/>
        </w:trPr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12221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Имя существительное: общее значение, вопросы, употребление в речи</w:t>
            </w:r>
          </w:p>
        </w:tc>
      </w:tr>
      <w:tr w:rsidR="00576B17" w:rsidRPr="00A258E4">
        <w:trPr>
          <w:trHeight w:val="144"/>
        </w:trPr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12221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Имена существительные единственного и множественного числа</w:t>
            </w:r>
          </w:p>
        </w:tc>
      </w:tr>
      <w:tr w:rsidR="00576B17" w:rsidRPr="00A258E4">
        <w:trPr>
          <w:trHeight w:val="144"/>
        </w:trPr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12221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Имена существительные мужского, женского и среднего рода</w:t>
            </w:r>
          </w:p>
        </w:tc>
      </w:tr>
      <w:tr w:rsidR="00576B17" w:rsidRPr="00A258E4">
        <w:trPr>
          <w:trHeight w:val="144"/>
        </w:trPr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</w:t>
            </w:r>
          </w:p>
        </w:tc>
        <w:tc>
          <w:tcPr>
            <w:tcW w:w="12221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Падеж имён существительных. Определение падежа, в котором употреблено имя существительное</w:t>
            </w:r>
          </w:p>
        </w:tc>
      </w:tr>
      <w:tr w:rsidR="00576B17" w:rsidRPr="00A258E4">
        <w:trPr>
          <w:trHeight w:val="144"/>
        </w:trPr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4.5</w:t>
            </w:r>
          </w:p>
        </w:tc>
        <w:tc>
          <w:tcPr>
            <w:tcW w:w="12221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Изменение имён существительных по падежам и числам (склонение). Имена существительные 1-го, 2-го, 3го склонений</w:t>
            </w:r>
          </w:p>
        </w:tc>
      </w:tr>
      <w:tr w:rsidR="00576B17" w:rsidRPr="00A258E4">
        <w:trPr>
          <w:trHeight w:val="144"/>
        </w:trPr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</w:t>
            </w:r>
          </w:p>
        </w:tc>
        <w:tc>
          <w:tcPr>
            <w:tcW w:w="12221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Имена существительные одушевлённые и неодушевлённые</w:t>
            </w:r>
          </w:p>
        </w:tc>
      </w:tr>
      <w:tr w:rsidR="00576B17">
        <w:trPr>
          <w:trHeight w:val="144"/>
        </w:trPr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</w:t>
            </w:r>
          </w:p>
        </w:tc>
        <w:tc>
          <w:tcPr>
            <w:tcW w:w="12221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both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Имя прилагательное: общее значение, вопросы, употребление в речи.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Зависимость формы имени прилагательного от формы имени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существительного</w:t>
            </w:r>
          </w:p>
        </w:tc>
      </w:tr>
      <w:tr w:rsidR="00576B17">
        <w:trPr>
          <w:trHeight w:val="144"/>
        </w:trPr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4.8</w:t>
            </w:r>
          </w:p>
        </w:tc>
        <w:tc>
          <w:tcPr>
            <w:tcW w:w="12221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both"/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Изменение имён прилагательных по родам, числам и падежам (кроме имён прилагательных на </w:t>
            </w:r>
            <w:r w:rsidRPr="00634BD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-ий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,</w:t>
            </w:r>
            <w:r w:rsidRPr="00634BD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 xml:space="preserve"> -ов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,</w:t>
            </w:r>
            <w:r w:rsidRPr="00634BD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 xml:space="preserve"> -ин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). </w:t>
            </w:r>
            <w:r>
              <w:rPr>
                <w:rFonts w:ascii="Times New Roman" w:hAnsi="Times New Roman"/>
                <w:color w:val="000000"/>
                <w:sz w:val="24"/>
              </w:rPr>
              <w:t>Склонение имён прилагательных</w:t>
            </w:r>
          </w:p>
        </w:tc>
      </w:tr>
      <w:tr w:rsidR="00576B17">
        <w:trPr>
          <w:trHeight w:val="144"/>
        </w:trPr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4.9</w:t>
            </w:r>
          </w:p>
        </w:tc>
        <w:tc>
          <w:tcPr>
            <w:tcW w:w="12221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Местоимение (общее представление)</w:t>
            </w:r>
          </w:p>
        </w:tc>
      </w:tr>
      <w:tr w:rsidR="00576B17" w:rsidRPr="00A258E4">
        <w:trPr>
          <w:trHeight w:val="144"/>
        </w:trPr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4.10</w:t>
            </w:r>
          </w:p>
        </w:tc>
        <w:tc>
          <w:tcPr>
            <w:tcW w:w="12221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Личные местоимения, их употребление в речи</w:t>
            </w:r>
          </w:p>
        </w:tc>
      </w:tr>
      <w:tr w:rsidR="00576B17" w:rsidRPr="00A258E4">
        <w:trPr>
          <w:trHeight w:val="144"/>
        </w:trPr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4.11</w:t>
            </w:r>
          </w:p>
        </w:tc>
        <w:tc>
          <w:tcPr>
            <w:tcW w:w="12221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Использование личных местоимений для устранения неоправданных повторов в тексте</w:t>
            </w:r>
          </w:p>
        </w:tc>
      </w:tr>
      <w:tr w:rsidR="00576B17" w:rsidRPr="00A258E4">
        <w:trPr>
          <w:trHeight w:val="144"/>
        </w:trPr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4.12</w:t>
            </w:r>
          </w:p>
        </w:tc>
        <w:tc>
          <w:tcPr>
            <w:tcW w:w="12221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Глагол: общее значение, вопросы, употребление в речи</w:t>
            </w:r>
          </w:p>
        </w:tc>
      </w:tr>
      <w:tr w:rsidR="00576B17">
        <w:trPr>
          <w:trHeight w:val="144"/>
        </w:trPr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4.13</w:t>
            </w:r>
          </w:p>
        </w:tc>
        <w:tc>
          <w:tcPr>
            <w:tcW w:w="12221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Неопределённая форма глагола</w:t>
            </w:r>
          </w:p>
        </w:tc>
      </w:tr>
      <w:tr w:rsidR="00576B17" w:rsidRPr="00A258E4">
        <w:trPr>
          <w:trHeight w:val="144"/>
        </w:trPr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4.14</w:t>
            </w:r>
          </w:p>
        </w:tc>
        <w:tc>
          <w:tcPr>
            <w:tcW w:w="12221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Настоящее, будущее, прошедшее время глаголов</w:t>
            </w:r>
          </w:p>
        </w:tc>
      </w:tr>
      <w:tr w:rsidR="00576B17" w:rsidRPr="00A258E4">
        <w:trPr>
          <w:trHeight w:val="144"/>
        </w:trPr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4.15</w:t>
            </w:r>
          </w:p>
        </w:tc>
        <w:tc>
          <w:tcPr>
            <w:tcW w:w="12221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Изменение глаголов по временам, числам</w:t>
            </w:r>
          </w:p>
        </w:tc>
      </w:tr>
      <w:tr w:rsidR="00576B17" w:rsidRPr="00A258E4">
        <w:trPr>
          <w:trHeight w:val="144"/>
        </w:trPr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4.16</w:t>
            </w:r>
          </w:p>
        </w:tc>
        <w:tc>
          <w:tcPr>
            <w:tcW w:w="12221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Род глаголов в прошедшем времени</w:t>
            </w:r>
          </w:p>
        </w:tc>
      </w:tr>
      <w:tr w:rsidR="00576B17">
        <w:trPr>
          <w:trHeight w:val="144"/>
        </w:trPr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4.17</w:t>
            </w:r>
          </w:p>
        </w:tc>
        <w:tc>
          <w:tcPr>
            <w:tcW w:w="12221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Частица 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>не</w:t>
            </w:r>
            <w:r>
              <w:rPr>
                <w:rFonts w:ascii="Times New Roman" w:hAnsi="Times New Roman"/>
                <w:color w:val="000000"/>
                <w:sz w:val="24"/>
              </w:rPr>
              <w:t>, её значение</w:t>
            </w:r>
          </w:p>
        </w:tc>
      </w:tr>
      <w:tr w:rsidR="00576B17">
        <w:trPr>
          <w:trHeight w:val="144"/>
        </w:trPr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12221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</w:t>
            </w:r>
          </w:p>
        </w:tc>
      </w:tr>
      <w:tr w:rsidR="00576B17">
        <w:trPr>
          <w:trHeight w:val="144"/>
        </w:trPr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12221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Предложение</w:t>
            </w:r>
          </w:p>
        </w:tc>
      </w:tr>
      <w:tr w:rsidR="00576B17" w:rsidRPr="00A258E4">
        <w:trPr>
          <w:trHeight w:val="144"/>
        </w:trPr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12221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Установление при помощи смысловых (синтаксических) вопросов связи между словами в предложении</w:t>
            </w:r>
          </w:p>
        </w:tc>
      </w:tr>
      <w:tr w:rsidR="00576B17" w:rsidRPr="00A258E4">
        <w:trPr>
          <w:trHeight w:val="144"/>
        </w:trPr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5.3</w:t>
            </w:r>
          </w:p>
        </w:tc>
        <w:tc>
          <w:tcPr>
            <w:tcW w:w="12221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Главные члены предложения – подлежащее и сказуемое</w:t>
            </w:r>
          </w:p>
        </w:tc>
      </w:tr>
      <w:tr w:rsidR="00576B17" w:rsidRPr="00A258E4">
        <w:trPr>
          <w:trHeight w:val="144"/>
        </w:trPr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5.4</w:t>
            </w:r>
          </w:p>
        </w:tc>
        <w:tc>
          <w:tcPr>
            <w:tcW w:w="12221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Второстепенные члены предложения (без деления на виды)</w:t>
            </w:r>
          </w:p>
        </w:tc>
      </w:tr>
      <w:tr w:rsidR="00576B17">
        <w:trPr>
          <w:trHeight w:val="144"/>
        </w:trPr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5.5</w:t>
            </w:r>
          </w:p>
        </w:tc>
        <w:tc>
          <w:tcPr>
            <w:tcW w:w="12221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Предложения распространённые и нераспространённые</w:t>
            </w:r>
          </w:p>
        </w:tc>
      </w:tr>
      <w:tr w:rsidR="00576B17" w:rsidRPr="00A258E4">
        <w:trPr>
          <w:trHeight w:val="144"/>
        </w:trPr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5.6</w:t>
            </w:r>
          </w:p>
        </w:tc>
        <w:tc>
          <w:tcPr>
            <w:tcW w:w="12221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Наблюдение за однородными членами предложения с союзами </w:t>
            </w:r>
            <w:r w:rsidRPr="00634BD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и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r w:rsidRPr="00634BD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а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r w:rsidRPr="00634BD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но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без союзов</w:t>
            </w:r>
          </w:p>
        </w:tc>
      </w:tr>
      <w:tr w:rsidR="00576B17">
        <w:trPr>
          <w:trHeight w:val="144"/>
        </w:trPr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12221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Орфография и пунктуация</w:t>
            </w:r>
          </w:p>
        </w:tc>
      </w:tr>
      <w:tr w:rsidR="00576B17" w:rsidRPr="00A258E4">
        <w:trPr>
          <w:trHeight w:val="144"/>
        </w:trPr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</w:t>
            </w:r>
          </w:p>
        </w:tc>
        <w:tc>
          <w:tcPr>
            <w:tcW w:w="12221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Орфографическая зоркость как осознание места возможного возникновения орфографической ошибки, различные способы решения орфографической задачи в зависимости от места орфограммы в слове; контроль и самоконтроль при проверке собственных и предложенных текстов (повторение и применение на новом орфографическом материале)</w:t>
            </w:r>
          </w:p>
        </w:tc>
      </w:tr>
      <w:tr w:rsidR="00576B17" w:rsidRPr="00A258E4">
        <w:trPr>
          <w:trHeight w:val="144"/>
        </w:trPr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6.2</w:t>
            </w:r>
          </w:p>
        </w:tc>
        <w:tc>
          <w:tcPr>
            <w:tcW w:w="12221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Использование орфографического словаря для определения (уточнения) написания слова</w:t>
            </w:r>
          </w:p>
        </w:tc>
      </w:tr>
      <w:tr w:rsidR="00576B17">
        <w:trPr>
          <w:trHeight w:val="144"/>
        </w:trPr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6.3</w:t>
            </w:r>
          </w:p>
        </w:tc>
        <w:tc>
          <w:tcPr>
            <w:tcW w:w="12221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Разделительный твёрдый знак</w:t>
            </w:r>
          </w:p>
        </w:tc>
      </w:tr>
      <w:tr w:rsidR="00576B17" w:rsidRPr="00A258E4">
        <w:trPr>
          <w:trHeight w:val="144"/>
        </w:trPr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6.4</w:t>
            </w:r>
          </w:p>
        </w:tc>
        <w:tc>
          <w:tcPr>
            <w:tcW w:w="12221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Непроизносимые согласные в корне слова</w:t>
            </w:r>
          </w:p>
        </w:tc>
      </w:tr>
      <w:tr w:rsidR="00576B17" w:rsidRPr="00A258E4">
        <w:trPr>
          <w:trHeight w:val="144"/>
        </w:trPr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6.5</w:t>
            </w:r>
          </w:p>
        </w:tc>
        <w:tc>
          <w:tcPr>
            <w:tcW w:w="12221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Мягкий знак после шипящих на конце имён существительных</w:t>
            </w:r>
          </w:p>
        </w:tc>
      </w:tr>
      <w:tr w:rsidR="00576B17" w:rsidRPr="00A258E4">
        <w:trPr>
          <w:trHeight w:val="144"/>
        </w:trPr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6.6</w:t>
            </w:r>
          </w:p>
        </w:tc>
        <w:tc>
          <w:tcPr>
            <w:tcW w:w="12221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Безударные гласные в падежных окончаниях имён существительных (на уровне наблюдения)</w:t>
            </w:r>
          </w:p>
        </w:tc>
      </w:tr>
      <w:tr w:rsidR="00576B17" w:rsidRPr="00A258E4">
        <w:trPr>
          <w:trHeight w:val="144"/>
        </w:trPr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6.7</w:t>
            </w:r>
          </w:p>
        </w:tc>
        <w:tc>
          <w:tcPr>
            <w:tcW w:w="12221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Безударные гласные в падежных окончаниях имён прилагательных (на уровне наблюдения)</w:t>
            </w:r>
          </w:p>
        </w:tc>
      </w:tr>
      <w:tr w:rsidR="00576B17" w:rsidRPr="00A258E4">
        <w:trPr>
          <w:trHeight w:val="144"/>
        </w:trPr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6.8</w:t>
            </w:r>
          </w:p>
        </w:tc>
        <w:tc>
          <w:tcPr>
            <w:tcW w:w="12221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Раздельное написание предлогов с личными местоимениями</w:t>
            </w:r>
          </w:p>
        </w:tc>
      </w:tr>
      <w:tr w:rsidR="00576B17" w:rsidRPr="00A258E4">
        <w:trPr>
          <w:trHeight w:val="144"/>
        </w:trPr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6.9</w:t>
            </w:r>
          </w:p>
        </w:tc>
        <w:tc>
          <w:tcPr>
            <w:tcW w:w="12221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Непроверяемые гласные и согласные (перечень слов в орфографическом словаре учебника)</w:t>
            </w:r>
          </w:p>
        </w:tc>
      </w:tr>
      <w:tr w:rsidR="00576B17" w:rsidRPr="00A258E4">
        <w:trPr>
          <w:trHeight w:val="144"/>
        </w:trPr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6.10</w:t>
            </w:r>
          </w:p>
        </w:tc>
        <w:tc>
          <w:tcPr>
            <w:tcW w:w="12221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Раздельное написание частицы </w:t>
            </w:r>
            <w:r w:rsidRPr="00634BD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не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 глаголами</w:t>
            </w:r>
          </w:p>
        </w:tc>
      </w:tr>
      <w:tr w:rsidR="00576B17">
        <w:trPr>
          <w:trHeight w:val="144"/>
        </w:trPr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12221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Развитие речи</w:t>
            </w:r>
          </w:p>
        </w:tc>
      </w:tr>
      <w:tr w:rsidR="00576B17" w:rsidRPr="00A258E4">
        <w:trPr>
          <w:trHeight w:val="144"/>
        </w:trPr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7.1</w:t>
            </w:r>
          </w:p>
        </w:tc>
        <w:tc>
          <w:tcPr>
            <w:tcW w:w="12221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Нормы речевого этикета: устное и письменное приглашение, просьба, извинение, благодарность, отказ и другие</w:t>
            </w:r>
          </w:p>
        </w:tc>
      </w:tr>
      <w:tr w:rsidR="00576B17" w:rsidRPr="00A258E4">
        <w:trPr>
          <w:trHeight w:val="144"/>
        </w:trPr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7.2</w:t>
            </w:r>
          </w:p>
        </w:tc>
        <w:tc>
          <w:tcPr>
            <w:tcW w:w="12221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Соблюдение норм речевого этикета и орфоэпических норм в ситуациях учебного и бытового общения</w:t>
            </w:r>
          </w:p>
        </w:tc>
      </w:tr>
      <w:tr w:rsidR="00576B17" w:rsidRPr="00A258E4">
        <w:trPr>
          <w:trHeight w:val="144"/>
        </w:trPr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7.3</w:t>
            </w:r>
          </w:p>
        </w:tc>
        <w:tc>
          <w:tcPr>
            <w:tcW w:w="12221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Речевые средства, помогающие: формулировать и аргументировать собственное мнение в диалоге и дискуссии; договариваться и приходить к общему решению в совместной деятельности; контролировать (устно координировать) действия при проведении парной и групповой работы</w:t>
            </w:r>
          </w:p>
        </w:tc>
      </w:tr>
      <w:tr w:rsidR="00576B17" w:rsidRPr="00A258E4">
        <w:trPr>
          <w:trHeight w:val="144"/>
        </w:trPr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7.4</w:t>
            </w:r>
          </w:p>
        </w:tc>
        <w:tc>
          <w:tcPr>
            <w:tcW w:w="12221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Особенности речевого этикета в условиях общения с людьми, плохо владеющими русским языком</w:t>
            </w:r>
          </w:p>
        </w:tc>
      </w:tr>
      <w:tr w:rsidR="00576B17" w:rsidRPr="00A258E4">
        <w:trPr>
          <w:trHeight w:val="144"/>
        </w:trPr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7.5</w:t>
            </w:r>
          </w:p>
        </w:tc>
        <w:tc>
          <w:tcPr>
            <w:tcW w:w="12221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и продолжение работы с текстом, начатой во 2 классе: признаки текста, тема текста, основная мысль текста, заголовок, корректирование текстов с нарушенным порядком предложений и абзацев</w:t>
            </w:r>
          </w:p>
        </w:tc>
      </w:tr>
      <w:tr w:rsidR="00576B17" w:rsidRPr="00A258E4">
        <w:trPr>
          <w:trHeight w:val="144"/>
        </w:trPr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7.6</w:t>
            </w:r>
          </w:p>
        </w:tc>
        <w:tc>
          <w:tcPr>
            <w:tcW w:w="12221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План текста. Составление плана текста, написание текста по заданному плану</w:t>
            </w:r>
          </w:p>
        </w:tc>
      </w:tr>
      <w:tr w:rsidR="00576B17" w:rsidRPr="00A258E4">
        <w:trPr>
          <w:trHeight w:val="144"/>
        </w:trPr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7.7</w:t>
            </w:r>
          </w:p>
        </w:tc>
        <w:tc>
          <w:tcPr>
            <w:tcW w:w="12221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Связь предложений в тексте с помощью личных местоимений, синонимов, союзов </w:t>
            </w:r>
            <w:r w:rsidRPr="00634BD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и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,</w:t>
            </w:r>
            <w:r w:rsidRPr="00634BD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 xml:space="preserve"> а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,</w:t>
            </w:r>
            <w:r w:rsidRPr="00634BD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 xml:space="preserve"> но</w:t>
            </w:r>
          </w:p>
        </w:tc>
      </w:tr>
      <w:tr w:rsidR="00576B17">
        <w:trPr>
          <w:trHeight w:val="144"/>
        </w:trPr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7.8</w:t>
            </w:r>
          </w:p>
        </w:tc>
        <w:tc>
          <w:tcPr>
            <w:tcW w:w="12221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Ключевые слова в тексте</w:t>
            </w:r>
          </w:p>
        </w:tc>
      </w:tr>
      <w:tr w:rsidR="00576B17" w:rsidRPr="00A258E4">
        <w:trPr>
          <w:trHeight w:val="144"/>
        </w:trPr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7.9</w:t>
            </w:r>
          </w:p>
        </w:tc>
        <w:tc>
          <w:tcPr>
            <w:tcW w:w="12221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Определение типов текстов (повествование, описание, рассуждение) и создание собственных текстов заданного типа</w:t>
            </w:r>
          </w:p>
        </w:tc>
      </w:tr>
      <w:tr w:rsidR="00576B17">
        <w:trPr>
          <w:trHeight w:val="144"/>
        </w:trPr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7.10</w:t>
            </w:r>
          </w:p>
        </w:tc>
        <w:tc>
          <w:tcPr>
            <w:tcW w:w="12221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Жанр письма, объявления</w:t>
            </w:r>
          </w:p>
        </w:tc>
      </w:tr>
      <w:tr w:rsidR="00576B17" w:rsidRPr="00A258E4">
        <w:trPr>
          <w:trHeight w:val="144"/>
        </w:trPr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7.11</w:t>
            </w:r>
          </w:p>
        </w:tc>
        <w:tc>
          <w:tcPr>
            <w:tcW w:w="12221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Изложение текста по коллективно или самостоятельно составленному 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плану</w:t>
            </w:r>
          </w:p>
        </w:tc>
      </w:tr>
      <w:tr w:rsidR="00576B17">
        <w:trPr>
          <w:trHeight w:val="144"/>
        </w:trPr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7.12</w:t>
            </w:r>
          </w:p>
        </w:tc>
        <w:tc>
          <w:tcPr>
            <w:tcW w:w="12221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Изучающее чтение</w:t>
            </w:r>
          </w:p>
        </w:tc>
      </w:tr>
      <w:tr w:rsidR="00576B17" w:rsidRPr="00A258E4">
        <w:trPr>
          <w:trHeight w:val="144"/>
        </w:trPr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7.13</w:t>
            </w:r>
          </w:p>
        </w:tc>
        <w:tc>
          <w:tcPr>
            <w:tcW w:w="12221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Функции ознакомительного чтения, ситуации применения</w:t>
            </w:r>
          </w:p>
        </w:tc>
      </w:tr>
    </w:tbl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Default="00CF4AF3">
      <w:pPr>
        <w:spacing w:before="199" w:after="199"/>
        <w:ind w:left="120"/>
      </w:pPr>
      <w:r>
        <w:rPr>
          <w:rFonts w:ascii="Times New Roman" w:hAnsi="Times New Roman"/>
          <w:b/>
          <w:color w:val="000000"/>
          <w:sz w:val="28"/>
        </w:rPr>
        <w:t>4 КЛАСС</w:t>
      </w:r>
    </w:p>
    <w:tbl>
      <w:tblPr>
        <w:tblW w:w="0" w:type="auto"/>
        <w:tblInd w:w="183" w:type="dxa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395"/>
        <w:gridCol w:w="7985"/>
      </w:tblGrid>
      <w:tr w:rsidR="00576B17">
        <w:trPr>
          <w:trHeight w:val="144"/>
        </w:trPr>
        <w:tc>
          <w:tcPr>
            <w:tcW w:w="172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272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Код </w:t>
            </w:r>
          </w:p>
        </w:tc>
        <w:tc>
          <w:tcPr>
            <w:tcW w:w="12222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/>
              <w:ind w:left="272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Проверяемый элемент содержания </w:t>
            </w:r>
          </w:p>
        </w:tc>
      </w:tr>
      <w:tr w:rsidR="00576B17">
        <w:trPr>
          <w:trHeight w:val="144"/>
        </w:trPr>
        <w:tc>
          <w:tcPr>
            <w:tcW w:w="172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222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Фонетика. Графика. Орфоэпия</w:t>
            </w:r>
          </w:p>
        </w:tc>
      </w:tr>
      <w:tr w:rsidR="00576B17" w:rsidRPr="00A258E4">
        <w:trPr>
          <w:trHeight w:val="144"/>
        </w:trPr>
        <w:tc>
          <w:tcPr>
            <w:tcW w:w="172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12222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Характеристика, сравнение, классификация звуков вне слова и в слове по заданным параметрам</w:t>
            </w:r>
          </w:p>
        </w:tc>
      </w:tr>
      <w:tr w:rsidR="00576B17" w:rsidRPr="00A258E4">
        <w:trPr>
          <w:trHeight w:val="144"/>
        </w:trPr>
        <w:tc>
          <w:tcPr>
            <w:tcW w:w="172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12222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Звукобуквенный разбор слова (по отработанному алгоритму)</w:t>
            </w:r>
          </w:p>
        </w:tc>
      </w:tr>
      <w:tr w:rsidR="00576B17" w:rsidRPr="00A258E4">
        <w:trPr>
          <w:trHeight w:val="144"/>
        </w:trPr>
        <w:tc>
          <w:tcPr>
            <w:tcW w:w="172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12222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Правильная интонация в процессе говорения и чтения</w:t>
            </w:r>
          </w:p>
        </w:tc>
      </w:tr>
      <w:tr w:rsidR="00576B17" w:rsidRPr="00A258E4">
        <w:trPr>
          <w:trHeight w:val="144"/>
        </w:trPr>
        <w:tc>
          <w:tcPr>
            <w:tcW w:w="172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12222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Нормы произношения звуков и сочетаний звуков; ударение в словах в соответствии с нормами современного русского литературного языка (на ограниченном перечне слов, отрабатываемом в учебнике)</w:t>
            </w:r>
          </w:p>
        </w:tc>
      </w:tr>
      <w:tr w:rsidR="00576B17" w:rsidRPr="00A258E4">
        <w:trPr>
          <w:trHeight w:val="144"/>
        </w:trPr>
        <w:tc>
          <w:tcPr>
            <w:tcW w:w="172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1.5</w:t>
            </w:r>
          </w:p>
        </w:tc>
        <w:tc>
          <w:tcPr>
            <w:tcW w:w="12222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Использование орфоэпических словарей русского языка при определении правильного произношения слов</w:t>
            </w:r>
          </w:p>
        </w:tc>
      </w:tr>
      <w:tr w:rsidR="00576B17">
        <w:trPr>
          <w:trHeight w:val="144"/>
        </w:trPr>
        <w:tc>
          <w:tcPr>
            <w:tcW w:w="172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12222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Лексика</w:t>
            </w:r>
          </w:p>
        </w:tc>
      </w:tr>
      <w:tr w:rsidR="00576B17" w:rsidRPr="00A258E4">
        <w:trPr>
          <w:trHeight w:val="144"/>
        </w:trPr>
        <w:tc>
          <w:tcPr>
            <w:tcW w:w="172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12222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и продолжение работы: наблюдение за использованием в речи синонимов, антонимов, устаревших слов (простые случаи)</w:t>
            </w:r>
          </w:p>
        </w:tc>
      </w:tr>
      <w:tr w:rsidR="00576B17" w:rsidRPr="00A258E4">
        <w:trPr>
          <w:trHeight w:val="144"/>
        </w:trPr>
        <w:tc>
          <w:tcPr>
            <w:tcW w:w="172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12222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использованием в речи фразеологизмов (простые случаи)</w:t>
            </w:r>
          </w:p>
        </w:tc>
      </w:tr>
      <w:tr w:rsidR="00576B17">
        <w:trPr>
          <w:trHeight w:val="144"/>
        </w:trPr>
        <w:tc>
          <w:tcPr>
            <w:tcW w:w="172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12222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Состав слова (морфемика)</w:t>
            </w:r>
          </w:p>
        </w:tc>
      </w:tr>
      <w:tr w:rsidR="00576B17" w:rsidRPr="00A258E4">
        <w:trPr>
          <w:trHeight w:val="144"/>
        </w:trPr>
        <w:tc>
          <w:tcPr>
            <w:tcW w:w="172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12222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Состав изменяемых слов, выделение в словах с однозначно выделяемыми морфемами окончания, корня, приставки, суффикса (повторение изученного)</w:t>
            </w:r>
          </w:p>
        </w:tc>
      </w:tr>
      <w:tr w:rsidR="00576B17">
        <w:trPr>
          <w:trHeight w:val="144"/>
        </w:trPr>
        <w:tc>
          <w:tcPr>
            <w:tcW w:w="172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12222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Основа слова</w:t>
            </w:r>
          </w:p>
        </w:tc>
      </w:tr>
      <w:tr w:rsidR="00576B17">
        <w:trPr>
          <w:trHeight w:val="144"/>
        </w:trPr>
        <w:tc>
          <w:tcPr>
            <w:tcW w:w="172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12222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Состав неизменяемых слов (ознакомление)</w:t>
            </w:r>
          </w:p>
        </w:tc>
      </w:tr>
      <w:tr w:rsidR="00576B17" w:rsidRPr="00A258E4">
        <w:trPr>
          <w:trHeight w:val="144"/>
        </w:trPr>
        <w:tc>
          <w:tcPr>
            <w:tcW w:w="172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3.4</w:t>
            </w:r>
          </w:p>
        </w:tc>
        <w:tc>
          <w:tcPr>
            <w:tcW w:w="12222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Значение наиболее употребляемых суффиксов изученных частей речи (ознакомление)</w:t>
            </w:r>
          </w:p>
        </w:tc>
      </w:tr>
      <w:tr w:rsidR="00576B17">
        <w:trPr>
          <w:trHeight w:val="144"/>
        </w:trPr>
        <w:tc>
          <w:tcPr>
            <w:tcW w:w="172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12222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</w:t>
            </w:r>
          </w:p>
        </w:tc>
      </w:tr>
      <w:tr w:rsidR="00576B17" w:rsidRPr="00A258E4">
        <w:trPr>
          <w:trHeight w:val="144"/>
        </w:trPr>
        <w:tc>
          <w:tcPr>
            <w:tcW w:w="172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12222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Части речи самостоятельные и служебные</w:t>
            </w:r>
          </w:p>
        </w:tc>
      </w:tr>
      <w:tr w:rsidR="00576B17" w:rsidRPr="00A258E4">
        <w:trPr>
          <w:trHeight w:val="144"/>
        </w:trPr>
        <w:tc>
          <w:tcPr>
            <w:tcW w:w="172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12222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Имя существительное. Склонение имён существительных (кроме существительных на </w:t>
            </w:r>
            <w:r w:rsidRPr="00634BD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-мя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,</w:t>
            </w:r>
            <w:r w:rsidRPr="00634BD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 xml:space="preserve"> -ий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,</w:t>
            </w:r>
            <w:r w:rsidRPr="00634BD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 xml:space="preserve"> -ие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,</w:t>
            </w:r>
            <w:r w:rsidRPr="00634BD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 xml:space="preserve"> -ия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; на </w:t>
            </w:r>
            <w:r w:rsidRPr="00634BD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-ья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типа </w:t>
            </w:r>
            <w:r w:rsidRPr="00634BD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гостья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на </w:t>
            </w:r>
            <w:r w:rsidRPr="00634BD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ье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типа </w:t>
            </w:r>
            <w:r w:rsidRPr="00634BD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lastRenderedPageBreak/>
              <w:t>ожерелье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во множественном числе; а также кроме собственных имён существительных на -</w:t>
            </w:r>
            <w:r w:rsidRPr="00634BD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ов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,</w:t>
            </w:r>
            <w:r w:rsidRPr="00634BD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 xml:space="preserve"> -ин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,</w:t>
            </w:r>
            <w:r w:rsidRPr="00634BD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 xml:space="preserve"> -ий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); имена существительные 1-го, 2-го, 3го склонений (повторение изученного)</w:t>
            </w:r>
          </w:p>
        </w:tc>
      </w:tr>
      <w:tr w:rsidR="00576B17">
        <w:trPr>
          <w:trHeight w:val="144"/>
        </w:trPr>
        <w:tc>
          <w:tcPr>
            <w:tcW w:w="172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4.3</w:t>
            </w:r>
          </w:p>
        </w:tc>
        <w:tc>
          <w:tcPr>
            <w:tcW w:w="12222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Несклоняемые имена существительные (ознакомление)</w:t>
            </w:r>
          </w:p>
        </w:tc>
      </w:tr>
      <w:tr w:rsidR="00576B17" w:rsidRPr="00A258E4">
        <w:trPr>
          <w:trHeight w:val="144"/>
        </w:trPr>
        <w:tc>
          <w:tcPr>
            <w:tcW w:w="172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</w:t>
            </w:r>
          </w:p>
        </w:tc>
        <w:tc>
          <w:tcPr>
            <w:tcW w:w="12222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Имя прилагательное. Зависимость формы имени прилагательного от формы имени существительного (повторение)</w:t>
            </w:r>
          </w:p>
        </w:tc>
      </w:tr>
      <w:tr w:rsidR="00576B17" w:rsidRPr="00A258E4">
        <w:trPr>
          <w:trHeight w:val="144"/>
        </w:trPr>
        <w:tc>
          <w:tcPr>
            <w:tcW w:w="172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4.5</w:t>
            </w:r>
          </w:p>
        </w:tc>
        <w:tc>
          <w:tcPr>
            <w:tcW w:w="12222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Склонение имён прилагательных во множественном числе</w:t>
            </w:r>
          </w:p>
        </w:tc>
      </w:tr>
      <w:tr w:rsidR="00576B17">
        <w:trPr>
          <w:trHeight w:val="144"/>
        </w:trPr>
        <w:tc>
          <w:tcPr>
            <w:tcW w:w="172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</w:t>
            </w:r>
          </w:p>
        </w:tc>
        <w:tc>
          <w:tcPr>
            <w:tcW w:w="12222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Местоимение. Личные местоимения (повторение) </w:t>
            </w:r>
          </w:p>
        </w:tc>
      </w:tr>
      <w:tr w:rsidR="00576B17" w:rsidRPr="00A258E4">
        <w:trPr>
          <w:trHeight w:val="144"/>
        </w:trPr>
        <w:tc>
          <w:tcPr>
            <w:tcW w:w="172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</w:t>
            </w:r>
          </w:p>
        </w:tc>
        <w:tc>
          <w:tcPr>
            <w:tcW w:w="12222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Личные местоимения 1го и 3го лица единственного и множественного числа</w:t>
            </w:r>
          </w:p>
        </w:tc>
      </w:tr>
      <w:tr w:rsidR="00576B17">
        <w:trPr>
          <w:trHeight w:val="144"/>
        </w:trPr>
        <w:tc>
          <w:tcPr>
            <w:tcW w:w="172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4.8</w:t>
            </w:r>
          </w:p>
        </w:tc>
        <w:tc>
          <w:tcPr>
            <w:tcW w:w="12222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Склонение личных местоимений</w:t>
            </w:r>
          </w:p>
        </w:tc>
      </w:tr>
      <w:tr w:rsidR="00576B17" w:rsidRPr="00A258E4">
        <w:trPr>
          <w:trHeight w:val="144"/>
        </w:trPr>
        <w:tc>
          <w:tcPr>
            <w:tcW w:w="172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4.9</w:t>
            </w:r>
          </w:p>
        </w:tc>
        <w:tc>
          <w:tcPr>
            <w:tcW w:w="12222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Глагол. Изменение глаголов по лицам и числам в настоящем и будущем времени (спряжение)</w:t>
            </w:r>
          </w:p>
        </w:tc>
      </w:tr>
      <w:tr w:rsidR="00576B17" w:rsidRPr="00A258E4">
        <w:trPr>
          <w:trHeight w:val="144"/>
        </w:trPr>
        <w:tc>
          <w:tcPr>
            <w:tcW w:w="172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4.10</w:t>
            </w:r>
          </w:p>
        </w:tc>
        <w:tc>
          <w:tcPr>
            <w:tcW w:w="12222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І и ІІ спряжение глаголов. Способы определения 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>
              <w:rPr>
                <w:rFonts w:ascii="Times New Roman" w:hAnsi="Times New Roman"/>
                <w:color w:val="000000"/>
                <w:sz w:val="24"/>
              </w:rPr>
              <w:t>II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спряжения глаголов</w:t>
            </w:r>
          </w:p>
        </w:tc>
      </w:tr>
      <w:tr w:rsidR="00576B17" w:rsidRPr="00A258E4">
        <w:trPr>
          <w:trHeight w:val="144"/>
        </w:trPr>
        <w:tc>
          <w:tcPr>
            <w:tcW w:w="172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4.11</w:t>
            </w:r>
          </w:p>
        </w:tc>
        <w:tc>
          <w:tcPr>
            <w:tcW w:w="12222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Наречие (общее представление). Значение, вопросы, употребление в речи</w:t>
            </w:r>
          </w:p>
        </w:tc>
      </w:tr>
      <w:tr w:rsidR="00576B17" w:rsidRPr="00A258E4">
        <w:trPr>
          <w:trHeight w:val="144"/>
        </w:trPr>
        <w:tc>
          <w:tcPr>
            <w:tcW w:w="172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4.12</w:t>
            </w:r>
          </w:p>
        </w:tc>
        <w:tc>
          <w:tcPr>
            <w:tcW w:w="12222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Предлог. Отличие предлогов от приставок (повторение)</w:t>
            </w:r>
          </w:p>
        </w:tc>
      </w:tr>
      <w:tr w:rsidR="00576B17" w:rsidRPr="00A258E4">
        <w:trPr>
          <w:trHeight w:val="144"/>
        </w:trPr>
        <w:tc>
          <w:tcPr>
            <w:tcW w:w="172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4.13</w:t>
            </w:r>
          </w:p>
        </w:tc>
        <w:tc>
          <w:tcPr>
            <w:tcW w:w="12222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Союз; союзы </w:t>
            </w:r>
            <w:r w:rsidRPr="00634BD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и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,</w:t>
            </w:r>
            <w:r w:rsidRPr="00634BD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 xml:space="preserve"> а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,</w:t>
            </w:r>
            <w:r w:rsidRPr="00634BD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 xml:space="preserve"> но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 простых и сложных предложениях</w:t>
            </w:r>
          </w:p>
        </w:tc>
      </w:tr>
      <w:tr w:rsidR="00576B17" w:rsidRPr="00A258E4">
        <w:trPr>
          <w:trHeight w:val="144"/>
        </w:trPr>
        <w:tc>
          <w:tcPr>
            <w:tcW w:w="172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4.14</w:t>
            </w:r>
          </w:p>
        </w:tc>
        <w:tc>
          <w:tcPr>
            <w:tcW w:w="12222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Частица </w:t>
            </w:r>
            <w:r w:rsidRPr="00634BD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не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, её значение (повторение)</w:t>
            </w:r>
          </w:p>
        </w:tc>
      </w:tr>
      <w:tr w:rsidR="00576B17">
        <w:trPr>
          <w:trHeight w:val="144"/>
        </w:trPr>
        <w:tc>
          <w:tcPr>
            <w:tcW w:w="172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12222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</w:t>
            </w:r>
          </w:p>
        </w:tc>
      </w:tr>
      <w:tr w:rsidR="00576B17" w:rsidRPr="00A258E4">
        <w:trPr>
          <w:trHeight w:val="144"/>
        </w:trPr>
        <w:tc>
          <w:tcPr>
            <w:tcW w:w="172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12222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12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Слово, сочетание слов (словосочетание) и предложение, осознание их сходства и различий; виды предложений по цели высказывания (повествовательные, вопросительные и побудительные); виды предложений по эмоциональной окраске (восклицательные и невосклицательные); связь между словами в словосочетании и предложении (при помощи смысловых вопросов); распространённые и нераспространённые предложения (повторение изученного)</w:t>
            </w:r>
          </w:p>
        </w:tc>
      </w:tr>
      <w:tr w:rsidR="00576B17" w:rsidRPr="00A258E4">
        <w:trPr>
          <w:trHeight w:val="144"/>
        </w:trPr>
        <w:tc>
          <w:tcPr>
            <w:tcW w:w="172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12222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12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Предложения с однородными членами: без союзов, с союзами </w:t>
            </w:r>
            <w:r w:rsidRPr="00634BD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а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,</w:t>
            </w:r>
            <w:r w:rsidRPr="00634BD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 xml:space="preserve"> но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с одиночным союзом </w:t>
            </w:r>
            <w:r w:rsidRPr="00634BD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и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. Интонация перечисления в предложениях с однородными членами</w:t>
            </w:r>
          </w:p>
        </w:tc>
      </w:tr>
      <w:tr w:rsidR="00576B17" w:rsidRPr="00A258E4">
        <w:trPr>
          <w:trHeight w:val="144"/>
        </w:trPr>
        <w:tc>
          <w:tcPr>
            <w:tcW w:w="172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5.3</w:t>
            </w:r>
          </w:p>
        </w:tc>
        <w:tc>
          <w:tcPr>
            <w:tcW w:w="12222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Простое и сложное предложение (ознакомление)</w:t>
            </w:r>
          </w:p>
        </w:tc>
      </w:tr>
      <w:tr w:rsidR="00576B17" w:rsidRPr="00A258E4">
        <w:trPr>
          <w:trHeight w:val="144"/>
        </w:trPr>
        <w:tc>
          <w:tcPr>
            <w:tcW w:w="172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5.4</w:t>
            </w:r>
          </w:p>
        </w:tc>
        <w:tc>
          <w:tcPr>
            <w:tcW w:w="12222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Сложные предложения: сложносочинённые с союзами </w:t>
            </w:r>
            <w:r w:rsidRPr="00634BD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и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,</w:t>
            </w:r>
            <w:r w:rsidRPr="00634BD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 xml:space="preserve"> а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,</w:t>
            </w:r>
            <w:r w:rsidRPr="00634BD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 xml:space="preserve"> но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; бессоюзные сложные предложения (без называния терминов)</w:t>
            </w:r>
          </w:p>
        </w:tc>
      </w:tr>
      <w:tr w:rsidR="00576B17">
        <w:trPr>
          <w:trHeight w:val="144"/>
        </w:trPr>
        <w:tc>
          <w:tcPr>
            <w:tcW w:w="172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</w:t>
            </w:r>
          </w:p>
        </w:tc>
        <w:tc>
          <w:tcPr>
            <w:tcW w:w="12222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Орфография и пунктуация</w:t>
            </w:r>
          </w:p>
        </w:tc>
      </w:tr>
      <w:tr w:rsidR="00576B17" w:rsidRPr="00A258E4">
        <w:trPr>
          <w:trHeight w:val="144"/>
        </w:trPr>
        <w:tc>
          <w:tcPr>
            <w:tcW w:w="172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</w:t>
            </w:r>
          </w:p>
        </w:tc>
        <w:tc>
          <w:tcPr>
            <w:tcW w:w="12222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правил правописания, изученных в 1 – 3 классах</w:t>
            </w:r>
          </w:p>
        </w:tc>
      </w:tr>
      <w:tr w:rsidR="00576B17" w:rsidRPr="00A258E4">
        <w:trPr>
          <w:trHeight w:val="144"/>
        </w:trPr>
        <w:tc>
          <w:tcPr>
            <w:tcW w:w="172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6.2</w:t>
            </w:r>
          </w:p>
        </w:tc>
        <w:tc>
          <w:tcPr>
            <w:tcW w:w="12222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Орфографическая зоркость как осознание места возможного возникновения орфографической ошибки; различные способы решения орфографической задачи в зависимости от места орфограммы в слове; контроль при проверке собственных и предложенных текстов (повторение и применение на новом орфографическом материале)</w:t>
            </w:r>
          </w:p>
        </w:tc>
      </w:tr>
      <w:tr w:rsidR="00576B17" w:rsidRPr="00A258E4">
        <w:trPr>
          <w:trHeight w:val="144"/>
        </w:trPr>
        <w:tc>
          <w:tcPr>
            <w:tcW w:w="172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6.3</w:t>
            </w:r>
          </w:p>
        </w:tc>
        <w:tc>
          <w:tcPr>
            <w:tcW w:w="12222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Использование орфографического словаря для определения (уточнения) написания слова</w:t>
            </w:r>
          </w:p>
        </w:tc>
      </w:tr>
      <w:tr w:rsidR="00576B17" w:rsidRPr="00A258E4">
        <w:trPr>
          <w:trHeight w:val="144"/>
        </w:trPr>
        <w:tc>
          <w:tcPr>
            <w:tcW w:w="172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6.4</w:t>
            </w:r>
          </w:p>
        </w:tc>
        <w:tc>
          <w:tcPr>
            <w:tcW w:w="12222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Безударные падежные окончания имён существительных (кроме существительных на </w:t>
            </w:r>
            <w:r w:rsidRPr="00634BD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-мя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,</w:t>
            </w:r>
            <w:r w:rsidRPr="00634BD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 xml:space="preserve"> -ий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,</w:t>
            </w:r>
            <w:r w:rsidRPr="00634BD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 xml:space="preserve"> -ие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,</w:t>
            </w:r>
            <w:r w:rsidRPr="00634BD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 xml:space="preserve"> -ия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на </w:t>
            </w:r>
            <w:r w:rsidRPr="00634BD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-ья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типа </w:t>
            </w:r>
            <w:r w:rsidRPr="00634BD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гостья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на </w:t>
            </w:r>
            <w:r w:rsidRPr="00634BD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ье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типа </w:t>
            </w:r>
            <w:r w:rsidRPr="00634BD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ожерелье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во множественном числе, а также кроме собственных имён существительных на </w:t>
            </w:r>
            <w:r w:rsidRPr="00634BD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-ов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,</w:t>
            </w:r>
            <w:r w:rsidRPr="00634BD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 xml:space="preserve"> -ин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,</w:t>
            </w:r>
            <w:r w:rsidRPr="00634BD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 xml:space="preserve"> -ий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)</w:t>
            </w:r>
          </w:p>
        </w:tc>
      </w:tr>
      <w:tr w:rsidR="00576B17" w:rsidRPr="00A258E4">
        <w:trPr>
          <w:trHeight w:val="144"/>
        </w:trPr>
        <w:tc>
          <w:tcPr>
            <w:tcW w:w="172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6.5</w:t>
            </w:r>
          </w:p>
        </w:tc>
        <w:tc>
          <w:tcPr>
            <w:tcW w:w="12222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Безударные падежные окончания имён прилагательных</w:t>
            </w:r>
          </w:p>
        </w:tc>
      </w:tr>
      <w:tr w:rsidR="00576B17" w:rsidRPr="00A258E4">
        <w:trPr>
          <w:trHeight w:val="144"/>
        </w:trPr>
        <w:tc>
          <w:tcPr>
            <w:tcW w:w="172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6.6</w:t>
            </w:r>
          </w:p>
        </w:tc>
        <w:tc>
          <w:tcPr>
            <w:tcW w:w="12222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Мягкий знак после шипящих на конце глаголов в форме 2го лица единственного числа</w:t>
            </w:r>
          </w:p>
        </w:tc>
      </w:tr>
      <w:tr w:rsidR="00576B17" w:rsidRPr="00A258E4">
        <w:trPr>
          <w:trHeight w:val="144"/>
        </w:trPr>
        <w:tc>
          <w:tcPr>
            <w:tcW w:w="172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6.7</w:t>
            </w:r>
          </w:p>
        </w:tc>
        <w:tc>
          <w:tcPr>
            <w:tcW w:w="12222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Наличие или отсутствие мягкого знака в глаголах на </w:t>
            </w:r>
            <w:r w:rsidRPr="00634BD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-ться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634BD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-тся</w:t>
            </w:r>
          </w:p>
        </w:tc>
      </w:tr>
      <w:tr w:rsidR="00576B17">
        <w:trPr>
          <w:trHeight w:val="144"/>
        </w:trPr>
        <w:tc>
          <w:tcPr>
            <w:tcW w:w="172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6.8</w:t>
            </w:r>
          </w:p>
        </w:tc>
        <w:tc>
          <w:tcPr>
            <w:tcW w:w="12222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Безударные личные окончания глаголов</w:t>
            </w:r>
          </w:p>
        </w:tc>
      </w:tr>
      <w:tr w:rsidR="00576B17" w:rsidRPr="00A258E4">
        <w:trPr>
          <w:trHeight w:val="144"/>
        </w:trPr>
        <w:tc>
          <w:tcPr>
            <w:tcW w:w="172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6.9</w:t>
            </w:r>
          </w:p>
        </w:tc>
        <w:tc>
          <w:tcPr>
            <w:tcW w:w="12222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Знаки препинания в предложениях с однородными членами, соединёнными союзами </w:t>
            </w:r>
            <w:r w:rsidRPr="00634BD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и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r w:rsidRPr="00634BD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а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,</w:t>
            </w:r>
            <w:r w:rsidRPr="00634BD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 xml:space="preserve"> но</w:t>
            </w: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без союзов</w:t>
            </w:r>
          </w:p>
        </w:tc>
      </w:tr>
      <w:tr w:rsidR="00576B17" w:rsidRPr="00A258E4">
        <w:trPr>
          <w:trHeight w:val="144"/>
        </w:trPr>
        <w:tc>
          <w:tcPr>
            <w:tcW w:w="172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6.10</w:t>
            </w:r>
          </w:p>
        </w:tc>
        <w:tc>
          <w:tcPr>
            <w:tcW w:w="12222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сложном предложении, состоящем из двух простых (наблюдение)</w:t>
            </w:r>
          </w:p>
        </w:tc>
      </w:tr>
      <w:tr w:rsidR="00576B17" w:rsidRPr="00634BDB">
        <w:trPr>
          <w:trHeight w:val="144"/>
        </w:trPr>
        <w:tc>
          <w:tcPr>
            <w:tcW w:w="172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6.11</w:t>
            </w:r>
          </w:p>
        </w:tc>
        <w:tc>
          <w:tcPr>
            <w:tcW w:w="12222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предложении с прямой речью после слов автора (наблюдение)</w:t>
            </w:r>
          </w:p>
        </w:tc>
      </w:tr>
      <w:tr w:rsidR="00576B17">
        <w:trPr>
          <w:trHeight w:val="144"/>
        </w:trPr>
        <w:tc>
          <w:tcPr>
            <w:tcW w:w="172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12222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Развитие речи</w:t>
            </w:r>
          </w:p>
        </w:tc>
      </w:tr>
      <w:tr w:rsidR="00576B17" w:rsidRPr="00634BDB">
        <w:trPr>
          <w:trHeight w:val="144"/>
        </w:trPr>
        <w:tc>
          <w:tcPr>
            <w:tcW w:w="172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7.1</w:t>
            </w:r>
          </w:p>
        </w:tc>
        <w:tc>
          <w:tcPr>
            <w:tcW w:w="12222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и продолжение работы, начатой в предыдущих классах: ситуации устного и письменного общения (письмо, поздравительная открытка, объявление и другое); диалог; монолог; отражение темы текста или основной мысли в заголовке</w:t>
            </w:r>
          </w:p>
        </w:tc>
      </w:tr>
      <w:tr w:rsidR="00576B17" w:rsidRPr="00634BDB">
        <w:trPr>
          <w:trHeight w:val="144"/>
        </w:trPr>
        <w:tc>
          <w:tcPr>
            <w:tcW w:w="172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7.2</w:t>
            </w:r>
          </w:p>
        </w:tc>
        <w:tc>
          <w:tcPr>
            <w:tcW w:w="12222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Корректирование текстов (заданных и собственных) с учётом точности, правильности, богатства и выразительности письменной речи</w:t>
            </w:r>
          </w:p>
        </w:tc>
      </w:tr>
      <w:tr w:rsidR="00576B17" w:rsidRPr="00634BDB">
        <w:trPr>
          <w:trHeight w:val="144"/>
        </w:trPr>
        <w:tc>
          <w:tcPr>
            <w:tcW w:w="172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7.3</w:t>
            </w:r>
          </w:p>
        </w:tc>
        <w:tc>
          <w:tcPr>
            <w:tcW w:w="12222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Изложение (подробный устный и письменный пересказ текста; выборочный устный пересказ текста)</w:t>
            </w:r>
          </w:p>
        </w:tc>
      </w:tr>
      <w:tr w:rsidR="00576B17" w:rsidRPr="00634BDB">
        <w:trPr>
          <w:trHeight w:val="144"/>
        </w:trPr>
        <w:tc>
          <w:tcPr>
            <w:tcW w:w="172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7.4</w:t>
            </w:r>
          </w:p>
        </w:tc>
        <w:tc>
          <w:tcPr>
            <w:tcW w:w="12222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Сочинение как вид письменной работы</w:t>
            </w:r>
          </w:p>
        </w:tc>
      </w:tr>
      <w:tr w:rsidR="00576B17" w:rsidRPr="00634BDB">
        <w:trPr>
          <w:trHeight w:val="144"/>
        </w:trPr>
        <w:tc>
          <w:tcPr>
            <w:tcW w:w="172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7.5</w:t>
            </w:r>
          </w:p>
        </w:tc>
        <w:tc>
          <w:tcPr>
            <w:tcW w:w="12222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Изучающее чтение. Поиск информации, заданной в тексте в явном виде. Формулирование простых выводов на основе информации, содержащейся в тексте. Интерпретация и обобщение содержащейся в тексте информации </w:t>
            </w:r>
          </w:p>
        </w:tc>
      </w:tr>
      <w:tr w:rsidR="00576B17" w:rsidRPr="00634BDB">
        <w:trPr>
          <w:trHeight w:val="144"/>
        </w:trPr>
        <w:tc>
          <w:tcPr>
            <w:tcW w:w="1720" w:type="dxa"/>
            <w:tcMar>
              <w:top w:w="50" w:type="dxa"/>
              <w:left w:w="100" w:type="dxa"/>
            </w:tcMar>
            <w:vAlign w:val="center"/>
          </w:tcPr>
          <w:p w:rsidR="00576B17" w:rsidRDefault="00CF4AF3">
            <w:pPr>
              <w:spacing w:after="0" w:line="336" w:lineRule="auto"/>
              <w:ind w:left="36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7.6</w:t>
            </w:r>
          </w:p>
        </w:tc>
        <w:tc>
          <w:tcPr>
            <w:tcW w:w="12222" w:type="dxa"/>
            <w:tcMar>
              <w:top w:w="50" w:type="dxa"/>
              <w:left w:w="100" w:type="dxa"/>
            </w:tcMar>
            <w:vAlign w:val="center"/>
          </w:tcPr>
          <w:p w:rsidR="00576B17" w:rsidRPr="00634BDB" w:rsidRDefault="00CF4AF3">
            <w:pPr>
              <w:spacing w:after="0" w:line="336" w:lineRule="auto"/>
              <w:ind w:left="365"/>
              <w:jc w:val="both"/>
              <w:rPr>
                <w:lang w:val="ru-RU"/>
              </w:rPr>
            </w:pPr>
            <w:r w:rsidRPr="00634BDB">
              <w:rPr>
                <w:rFonts w:ascii="Times New Roman" w:hAnsi="Times New Roman"/>
                <w:color w:val="000000"/>
                <w:sz w:val="24"/>
                <w:lang w:val="ru-RU"/>
              </w:rPr>
              <w:t>Ознакомительное чтение в соответствии с поставленной задачей</w:t>
            </w:r>
          </w:p>
        </w:tc>
      </w:tr>
    </w:tbl>
    <w:p w:rsidR="00576B17" w:rsidRPr="00634BDB" w:rsidRDefault="00576B17">
      <w:pPr>
        <w:rPr>
          <w:lang w:val="ru-RU"/>
        </w:rPr>
        <w:sectPr w:rsidR="00576B17" w:rsidRPr="00634BDB">
          <w:pgSz w:w="11906" w:h="16383"/>
          <w:pgMar w:top="1134" w:right="850" w:bottom="1134" w:left="1701" w:header="720" w:footer="720" w:gutter="0"/>
          <w:cols w:space="720"/>
        </w:sectPr>
      </w:pPr>
    </w:p>
    <w:p w:rsidR="00576B17" w:rsidRPr="00634BDB" w:rsidRDefault="00CF4AF3">
      <w:pPr>
        <w:spacing w:after="0"/>
        <w:ind w:left="120"/>
        <w:rPr>
          <w:lang w:val="ru-RU"/>
        </w:rPr>
      </w:pPr>
      <w:bookmarkStart w:id="14" w:name="block-74202556"/>
      <w:bookmarkEnd w:id="13"/>
      <w:r w:rsidRPr="00634BDB">
        <w:rPr>
          <w:rFonts w:ascii="Times New Roman" w:hAnsi="Times New Roman"/>
          <w:b/>
          <w:color w:val="000000"/>
          <w:sz w:val="28"/>
          <w:lang w:val="ru-RU"/>
        </w:rPr>
        <w:lastRenderedPageBreak/>
        <w:t>УЧЕБНО-МЕТОДИЧЕСКОЕ ОБЕСПЕЧЕНИЕ ОБРАЗОВАТЕЛЬНОГО ПРОЦЕССА</w:t>
      </w:r>
    </w:p>
    <w:p w:rsidR="00576B17" w:rsidRPr="00634BDB" w:rsidRDefault="00CF4AF3">
      <w:pPr>
        <w:spacing w:after="0" w:line="480" w:lineRule="auto"/>
        <w:ind w:left="120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ОБЯЗАТЕЛЬНЫЕ УЧЕБНЫЕ МАТЕРИАЛЫ ДЛЯ УЧЕНИКА</w:t>
      </w:r>
    </w:p>
    <w:p w:rsidR="00576B17" w:rsidRPr="00634BDB" w:rsidRDefault="00576B17">
      <w:pPr>
        <w:spacing w:after="0" w:line="480" w:lineRule="auto"/>
        <w:ind w:left="120"/>
        <w:rPr>
          <w:lang w:val="ru-RU"/>
        </w:rPr>
      </w:pPr>
    </w:p>
    <w:p w:rsidR="00576B17" w:rsidRPr="00634BDB" w:rsidRDefault="00576B17">
      <w:pPr>
        <w:spacing w:after="0" w:line="480" w:lineRule="auto"/>
        <w:ind w:left="120"/>
        <w:rPr>
          <w:lang w:val="ru-RU"/>
        </w:rPr>
      </w:pP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480" w:lineRule="auto"/>
        <w:ind w:left="120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МЕТОДИЧЕСКИЕ МАТЕРИАЛЫ ДЛЯ УЧИТЕЛЯ</w:t>
      </w:r>
    </w:p>
    <w:p w:rsidR="00576B17" w:rsidRPr="00634BDB" w:rsidRDefault="00576B17">
      <w:pPr>
        <w:spacing w:after="0" w:line="480" w:lineRule="auto"/>
        <w:ind w:left="120"/>
        <w:rPr>
          <w:lang w:val="ru-RU"/>
        </w:rPr>
      </w:pPr>
    </w:p>
    <w:p w:rsidR="00576B17" w:rsidRPr="00634BDB" w:rsidRDefault="00576B17">
      <w:pPr>
        <w:spacing w:after="0"/>
        <w:ind w:left="120"/>
        <w:rPr>
          <w:lang w:val="ru-RU"/>
        </w:rPr>
      </w:pPr>
    </w:p>
    <w:p w:rsidR="00576B17" w:rsidRPr="00634BDB" w:rsidRDefault="00CF4AF3">
      <w:pPr>
        <w:spacing w:after="0" w:line="480" w:lineRule="auto"/>
        <w:ind w:left="120"/>
        <w:rPr>
          <w:lang w:val="ru-RU"/>
        </w:rPr>
      </w:pPr>
      <w:r w:rsidRPr="00634BDB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p w:rsidR="00576B17" w:rsidRPr="00634BDB" w:rsidRDefault="00576B17">
      <w:pPr>
        <w:spacing w:after="0" w:line="480" w:lineRule="auto"/>
        <w:ind w:left="120"/>
        <w:rPr>
          <w:lang w:val="ru-RU"/>
        </w:rPr>
      </w:pPr>
    </w:p>
    <w:p w:rsidR="00576B17" w:rsidRPr="00634BDB" w:rsidRDefault="00576B17">
      <w:pPr>
        <w:rPr>
          <w:lang w:val="ru-RU"/>
        </w:rPr>
        <w:sectPr w:rsidR="00576B17" w:rsidRPr="00634BDB">
          <w:pgSz w:w="11906" w:h="16383"/>
          <w:pgMar w:top="1134" w:right="850" w:bottom="1134" w:left="1701" w:header="720" w:footer="720" w:gutter="0"/>
          <w:cols w:space="720"/>
        </w:sectPr>
      </w:pPr>
    </w:p>
    <w:bookmarkEnd w:id="14"/>
    <w:p w:rsidR="00CF4AF3" w:rsidRDefault="00CF4AF3">
      <w:pPr>
        <w:rPr>
          <w:lang w:val="ru-RU"/>
        </w:rPr>
      </w:pPr>
    </w:p>
    <w:p w:rsidR="00A258E4" w:rsidRDefault="00A258E4">
      <w:pPr>
        <w:rPr>
          <w:lang w:val="ru-RU"/>
        </w:rPr>
      </w:pPr>
    </w:p>
    <w:p w:rsidR="00A258E4" w:rsidRDefault="00A258E4">
      <w:pPr>
        <w:rPr>
          <w:lang w:val="ru-RU"/>
        </w:rPr>
      </w:pPr>
    </w:p>
    <w:p w:rsidR="00A258E4" w:rsidRDefault="00A258E4">
      <w:pPr>
        <w:rPr>
          <w:lang w:val="ru-RU"/>
        </w:rPr>
      </w:pPr>
    </w:p>
    <w:p w:rsidR="00A258E4" w:rsidRDefault="00A258E4">
      <w:pPr>
        <w:rPr>
          <w:lang w:val="ru-RU"/>
        </w:rPr>
      </w:pPr>
    </w:p>
    <w:p w:rsidR="00A258E4" w:rsidRDefault="00A258E4">
      <w:pPr>
        <w:rPr>
          <w:lang w:val="ru-RU"/>
        </w:rPr>
      </w:pPr>
    </w:p>
    <w:p w:rsidR="00A258E4" w:rsidRDefault="00A258E4">
      <w:pPr>
        <w:rPr>
          <w:lang w:val="ru-RU"/>
        </w:rPr>
      </w:pPr>
    </w:p>
    <w:p w:rsidR="00A258E4" w:rsidRDefault="00A258E4">
      <w:pPr>
        <w:rPr>
          <w:lang w:val="ru-RU"/>
        </w:rPr>
      </w:pPr>
    </w:p>
    <w:p w:rsidR="00A258E4" w:rsidRDefault="00A258E4">
      <w:pPr>
        <w:rPr>
          <w:lang w:val="ru-RU"/>
        </w:rPr>
      </w:pPr>
    </w:p>
    <w:p w:rsidR="00A258E4" w:rsidRDefault="00A258E4">
      <w:pPr>
        <w:rPr>
          <w:lang w:val="ru-RU"/>
        </w:rPr>
      </w:pPr>
    </w:p>
    <w:p w:rsidR="00A258E4" w:rsidRDefault="00A258E4">
      <w:pPr>
        <w:rPr>
          <w:lang w:val="ru-RU"/>
        </w:rPr>
      </w:pPr>
    </w:p>
    <w:p w:rsidR="00A258E4" w:rsidRDefault="00A258E4">
      <w:pPr>
        <w:rPr>
          <w:lang w:val="ru-RU"/>
        </w:rPr>
      </w:pPr>
    </w:p>
    <w:p w:rsidR="00A258E4" w:rsidRDefault="00A258E4">
      <w:pPr>
        <w:rPr>
          <w:lang w:val="ru-RU"/>
        </w:rPr>
      </w:pPr>
    </w:p>
    <w:p w:rsidR="00A258E4" w:rsidRDefault="00A258E4">
      <w:pPr>
        <w:rPr>
          <w:lang w:val="ru-RU"/>
        </w:rPr>
      </w:pPr>
    </w:p>
    <w:p w:rsidR="00A258E4" w:rsidRDefault="00A258E4">
      <w:pPr>
        <w:rPr>
          <w:lang w:val="ru-RU"/>
        </w:rPr>
      </w:pPr>
    </w:p>
    <w:p w:rsidR="00A258E4" w:rsidRDefault="00A258E4">
      <w:pPr>
        <w:rPr>
          <w:lang w:val="ru-RU"/>
        </w:rPr>
      </w:pPr>
    </w:p>
    <w:p w:rsidR="00A258E4" w:rsidRDefault="00A258E4">
      <w:pPr>
        <w:rPr>
          <w:lang w:val="ru-RU"/>
        </w:rPr>
      </w:pPr>
    </w:p>
    <w:p w:rsidR="00A258E4" w:rsidRDefault="00A258E4">
      <w:pPr>
        <w:rPr>
          <w:lang w:val="ru-RU"/>
        </w:rPr>
      </w:pPr>
    </w:p>
    <w:p w:rsidR="00A258E4" w:rsidRDefault="00A258E4">
      <w:pPr>
        <w:rPr>
          <w:lang w:val="ru-RU"/>
        </w:rPr>
      </w:pPr>
    </w:p>
    <w:p w:rsidR="00A258E4" w:rsidRDefault="00A258E4">
      <w:pPr>
        <w:rPr>
          <w:lang w:val="ru-RU"/>
        </w:rPr>
      </w:pPr>
    </w:p>
    <w:p w:rsidR="00A258E4" w:rsidRDefault="00A258E4">
      <w:pPr>
        <w:rPr>
          <w:lang w:val="ru-RU"/>
        </w:rPr>
      </w:pPr>
    </w:p>
    <w:p w:rsidR="00A258E4" w:rsidRDefault="00A258E4">
      <w:pPr>
        <w:rPr>
          <w:lang w:val="ru-RU"/>
        </w:rPr>
      </w:pPr>
    </w:p>
    <w:p w:rsidR="00A258E4" w:rsidRDefault="00A258E4">
      <w:pPr>
        <w:rPr>
          <w:lang w:val="ru-RU"/>
        </w:rPr>
      </w:pPr>
    </w:p>
    <w:p w:rsidR="00A258E4" w:rsidRDefault="00A258E4">
      <w:pPr>
        <w:rPr>
          <w:lang w:val="ru-RU"/>
        </w:rPr>
      </w:pPr>
    </w:p>
    <w:p w:rsidR="00A258E4" w:rsidRDefault="00A258E4">
      <w:pPr>
        <w:rPr>
          <w:lang w:val="ru-RU"/>
        </w:rPr>
      </w:pPr>
    </w:p>
    <w:p w:rsidR="00A258E4" w:rsidRDefault="00A258E4">
      <w:pPr>
        <w:rPr>
          <w:lang w:val="ru-RU"/>
        </w:rPr>
      </w:pPr>
    </w:p>
    <w:p w:rsidR="00A258E4" w:rsidRDefault="00A258E4">
      <w:pPr>
        <w:rPr>
          <w:lang w:val="ru-RU"/>
        </w:rPr>
      </w:pPr>
    </w:p>
    <w:p w:rsidR="00A258E4" w:rsidRPr="00634BDB" w:rsidRDefault="00A258E4">
      <w:pPr>
        <w:rPr>
          <w:lang w:val="ru-RU"/>
        </w:rPr>
      </w:pPr>
      <w:r w:rsidRPr="00655564">
        <w:rPr>
          <w:noProof/>
          <w:lang w:eastAsia="ru-RU"/>
        </w:rPr>
        <w:lastRenderedPageBreak/>
        <w:drawing>
          <wp:inline distT="0" distB="0" distL="0" distR="0" wp14:anchorId="75008BE3" wp14:editId="310371E9">
            <wp:extent cx="5732145" cy="7889588"/>
            <wp:effectExtent l="0" t="0" r="0" b="0"/>
            <wp:docPr id="2" name="Рисунок 2" descr="C:\Users\Admin\Desktop\2025-2026\ктп\титульники\изо 2 стр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\Desktop\2025-2026\ктп\титульники\изо 2 стр.png"/>
                    <pic:cNvPicPr>
                      <a:picLocks noChangeAspect="1" noChangeArrowheads="1"/>
                    </pic:cNvPicPr>
                  </pic:nvPicPr>
                  <pic:blipFill>
                    <a:blip r:embed="rId5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2145" cy="78895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15" w:name="_GoBack"/>
      <w:bookmarkEnd w:id="15"/>
    </w:p>
    <w:sectPr w:rsidR="00A258E4" w:rsidRPr="00634BDB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A631F63"/>
    <w:multiLevelType w:val="multilevel"/>
    <w:tmpl w:val="B51461F4"/>
    <w:lvl w:ilvl="0">
      <w:start w:val="1"/>
      <w:numFmt w:val="bullet"/>
      <w:lvlText w:val=""/>
      <w:lvlJc w:val="left"/>
      <w:pPr>
        <w:ind w:left="40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110E0188"/>
    <w:multiLevelType w:val="multilevel"/>
    <w:tmpl w:val="EF72971A"/>
    <w:lvl w:ilvl="0">
      <w:start w:val="1"/>
      <w:numFmt w:val="bullet"/>
      <w:lvlText w:val=""/>
      <w:lvlJc w:val="left"/>
      <w:pPr>
        <w:ind w:left="164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146B0B02"/>
    <w:multiLevelType w:val="multilevel"/>
    <w:tmpl w:val="1FD6E0E8"/>
    <w:lvl w:ilvl="0">
      <w:start w:val="1"/>
      <w:numFmt w:val="bullet"/>
      <w:lvlText w:val=""/>
      <w:lvlJc w:val="left"/>
      <w:pPr>
        <w:ind w:left="164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168801C0"/>
    <w:multiLevelType w:val="multilevel"/>
    <w:tmpl w:val="C73E4698"/>
    <w:lvl w:ilvl="0">
      <w:start w:val="1"/>
      <w:numFmt w:val="bullet"/>
      <w:lvlText w:val=""/>
      <w:lvlJc w:val="left"/>
      <w:pPr>
        <w:ind w:left="164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18DB40FE"/>
    <w:multiLevelType w:val="multilevel"/>
    <w:tmpl w:val="41B04FA6"/>
    <w:lvl w:ilvl="0">
      <w:start w:val="1"/>
      <w:numFmt w:val="bullet"/>
      <w:lvlText w:val=""/>
      <w:lvlJc w:val="left"/>
      <w:pPr>
        <w:ind w:left="40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20A05D5C"/>
    <w:multiLevelType w:val="multilevel"/>
    <w:tmpl w:val="B49A2396"/>
    <w:lvl w:ilvl="0">
      <w:start w:val="1"/>
      <w:numFmt w:val="bullet"/>
      <w:lvlText w:val=""/>
      <w:lvlJc w:val="left"/>
      <w:pPr>
        <w:ind w:left="40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>
    <w:nsid w:val="27E5442C"/>
    <w:multiLevelType w:val="multilevel"/>
    <w:tmpl w:val="33442C32"/>
    <w:lvl w:ilvl="0">
      <w:start w:val="1"/>
      <w:numFmt w:val="bullet"/>
      <w:lvlText w:val=""/>
      <w:lvlJc w:val="left"/>
      <w:pPr>
        <w:ind w:left="164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>
    <w:nsid w:val="30DC2293"/>
    <w:multiLevelType w:val="multilevel"/>
    <w:tmpl w:val="2F842A8C"/>
    <w:lvl w:ilvl="0">
      <w:start w:val="1"/>
      <w:numFmt w:val="bullet"/>
      <w:lvlText w:val=""/>
      <w:lvlJc w:val="left"/>
      <w:pPr>
        <w:ind w:left="164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>
    <w:nsid w:val="355374CF"/>
    <w:multiLevelType w:val="multilevel"/>
    <w:tmpl w:val="1040C0D8"/>
    <w:lvl w:ilvl="0">
      <w:start w:val="1"/>
      <w:numFmt w:val="bullet"/>
      <w:lvlText w:val=""/>
      <w:lvlJc w:val="left"/>
      <w:pPr>
        <w:ind w:left="164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>
    <w:nsid w:val="40205E9F"/>
    <w:multiLevelType w:val="multilevel"/>
    <w:tmpl w:val="9B20A578"/>
    <w:lvl w:ilvl="0">
      <w:start w:val="1"/>
      <w:numFmt w:val="bullet"/>
      <w:lvlText w:val=""/>
      <w:lvlJc w:val="left"/>
      <w:pPr>
        <w:ind w:left="164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>
    <w:nsid w:val="416C1A68"/>
    <w:multiLevelType w:val="multilevel"/>
    <w:tmpl w:val="918EA1F8"/>
    <w:lvl w:ilvl="0">
      <w:start w:val="1"/>
      <w:numFmt w:val="bullet"/>
      <w:lvlText w:val=""/>
      <w:lvlJc w:val="left"/>
      <w:pPr>
        <w:ind w:left="164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>
    <w:nsid w:val="439F7133"/>
    <w:multiLevelType w:val="multilevel"/>
    <w:tmpl w:val="DFE03EDA"/>
    <w:lvl w:ilvl="0">
      <w:start w:val="1"/>
      <w:numFmt w:val="bullet"/>
      <w:lvlText w:val=""/>
      <w:lvlJc w:val="left"/>
      <w:pPr>
        <w:ind w:left="164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483141B1"/>
    <w:multiLevelType w:val="multilevel"/>
    <w:tmpl w:val="D18C6B46"/>
    <w:lvl w:ilvl="0">
      <w:start w:val="1"/>
      <w:numFmt w:val="bullet"/>
      <w:lvlText w:val=""/>
      <w:lvlJc w:val="left"/>
      <w:pPr>
        <w:ind w:left="164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>
    <w:nsid w:val="5C6569BF"/>
    <w:multiLevelType w:val="multilevel"/>
    <w:tmpl w:val="2968D9C6"/>
    <w:lvl w:ilvl="0">
      <w:start w:val="1"/>
      <w:numFmt w:val="bullet"/>
      <w:lvlText w:val=""/>
      <w:lvlJc w:val="left"/>
      <w:pPr>
        <w:ind w:left="164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>
    <w:nsid w:val="5EEB17A5"/>
    <w:multiLevelType w:val="multilevel"/>
    <w:tmpl w:val="9AC02A18"/>
    <w:lvl w:ilvl="0">
      <w:start w:val="1"/>
      <w:numFmt w:val="bullet"/>
      <w:lvlText w:val=""/>
      <w:lvlJc w:val="left"/>
      <w:pPr>
        <w:ind w:left="164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>
    <w:nsid w:val="61B4121B"/>
    <w:multiLevelType w:val="multilevel"/>
    <w:tmpl w:val="9D1A5672"/>
    <w:lvl w:ilvl="0">
      <w:start w:val="1"/>
      <w:numFmt w:val="bullet"/>
      <w:lvlText w:val=""/>
      <w:lvlJc w:val="left"/>
      <w:pPr>
        <w:ind w:left="164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>
    <w:nsid w:val="6506588E"/>
    <w:multiLevelType w:val="multilevel"/>
    <w:tmpl w:val="020AB476"/>
    <w:lvl w:ilvl="0">
      <w:start w:val="1"/>
      <w:numFmt w:val="bullet"/>
      <w:lvlText w:val=""/>
      <w:lvlJc w:val="left"/>
      <w:pPr>
        <w:ind w:left="164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>
    <w:nsid w:val="658C77F4"/>
    <w:multiLevelType w:val="multilevel"/>
    <w:tmpl w:val="4F2483B2"/>
    <w:lvl w:ilvl="0">
      <w:start w:val="1"/>
      <w:numFmt w:val="bullet"/>
      <w:lvlText w:val=""/>
      <w:lvlJc w:val="left"/>
      <w:pPr>
        <w:ind w:left="164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8">
    <w:nsid w:val="672A14EE"/>
    <w:multiLevelType w:val="multilevel"/>
    <w:tmpl w:val="47FE6518"/>
    <w:lvl w:ilvl="0">
      <w:start w:val="1"/>
      <w:numFmt w:val="bullet"/>
      <w:lvlText w:val=""/>
      <w:lvlJc w:val="left"/>
      <w:pPr>
        <w:ind w:left="164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9">
    <w:nsid w:val="70C75EF0"/>
    <w:multiLevelType w:val="multilevel"/>
    <w:tmpl w:val="B880A298"/>
    <w:lvl w:ilvl="0">
      <w:start w:val="1"/>
      <w:numFmt w:val="bullet"/>
      <w:lvlText w:val=""/>
      <w:lvlJc w:val="left"/>
      <w:pPr>
        <w:ind w:left="164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>
    <w:nsid w:val="77931C87"/>
    <w:multiLevelType w:val="multilevel"/>
    <w:tmpl w:val="5E7AEC32"/>
    <w:lvl w:ilvl="0">
      <w:start w:val="1"/>
      <w:numFmt w:val="bullet"/>
      <w:lvlText w:val=""/>
      <w:lvlJc w:val="left"/>
      <w:pPr>
        <w:ind w:left="164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4"/>
  </w:num>
  <w:num w:numId="2">
    <w:abstractNumId w:val="0"/>
  </w:num>
  <w:num w:numId="3">
    <w:abstractNumId w:val="5"/>
  </w:num>
  <w:num w:numId="4">
    <w:abstractNumId w:val="9"/>
  </w:num>
  <w:num w:numId="5">
    <w:abstractNumId w:val="7"/>
  </w:num>
  <w:num w:numId="6">
    <w:abstractNumId w:val="10"/>
  </w:num>
  <w:num w:numId="7">
    <w:abstractNumId w:val="2"/>
  </w:num>
  <w:num w:numId="8">
    <w:abstractNumId w:val="15"/>
  </w:num>
  <w:num w:numId="9">
    <w:abstractNumId w:val="20"/>
  </w:num>
  <w:num w:numId="10">
    <w:abstractNumId w:val="16"/>
  </w:num>
  <w:num w:numId="11">
    <w:abstractNumId w:val="11"/>
  </w:num>
  <w:num w:numId="12">
    <w:abstractNumId w:val="12"/>
  </w:num>
  <w:num w:numId="13">
    <w:abstractNumId w:val="14"/>
  </w:num>
  <w:num w:numId="14">
    <w:abstractNumId w:val="6"/>
  </w:num>
  <w:num w:numId="15">
    <w:abstractNumId w:val="18"/>
  </w:num>
  <w:num w:numId="16">
    <w:abstractNumId w:val="17"/>
  </w:num>
  <w:num w:numId="17">
    <w:abstractNumId w:val="19"/>
  </w:num>
  <w:num w:numId="18">
    <w:abstractNumId w:val="3"/>
  </w:num>
  <w:num w:numId="19">
    <w:abstractNumId w:val="13"/>
  </w:num>
  <w:num w:numId="20">
    <w:abstractNumId w:val="1"/>
  </w:num>
  <w:num w:numId="21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hideSpellingErrors/>
  <w:defaultTabStop w:val="708"/>
  <w:characterSpacingControl w:val="doNotCompress"/>
  <w:compat>
    <w:compatSetting w:name="compatibilityMode" w:uri="http://schemas.microsoft.com/office/word" w:val="12"/>
    <w:compatSetting w:name="overrideTableStyleFontSizeAndJustification" w:uri="http://schemas.microsoft.com/office/word" w:val="1"/>
  </w:compat>
  <w:rsids>
    <w:rsidRoot w:val="00576B17"/>
    <w:rsid w:val="004E0C9D"/>
    <w:rsid w:val="00576B17"/>
    <w:rsid w:val="00634BDB"/>
    <w:rsid w:val="00A258E4"/>
    <w:rsid w:val="00CF4A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CDB6BD9C-619F-4470-B08F-6B781F3155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5B9BD5" w:themeColor="accent1"/>
      </w:pBdr>
      <w:spacing w:after="300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Pr>
      <w:color w:val="0563C1" w:themeColor="hyperlink"/>
      <w:u w:val="single"/>
    </w:rPr>
  </w:style>
  <w:style w:type="table" w:styleId="ac">
    <w:name w:val="Table Grid"/>
    <w:basedOn w:val="a1"/>
    <w:uiPriority w:val="59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5B9BD5" w:themeColor="accent1"/>
      <w:sz w:val="18"/>
      <w:szCs w:val="18"/>
    </w:rPr>
  </w:style>
  <w:style w:type="paragraph" w:styleId="ae">
    <w:name w:val="Balloon Text"/>
    <w:basedOn w:val="a"/>
    <w:link w:val="af"/>
    <w:uiPriority w:val="99"/>
    <w:semiHidden/>
    <w:unhideWhenUsed/>
    <w:rsid w:val="004E0C9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">
    <w:name w:val="Текст выноски Знак"/>
    <w:basedOn w:val="a0"/>
    <w:link w:val="ae"/>
    <w:uiPriority w:val="99"/>
    <w:semiHidden/>
    <w:rsid w:val="004E0C9D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s://m.edsoo.ru/f842bf44" TargetMode="External"/><Relationship Id="rId21" Type="http://schemas.openxmlformats.org/officeDocument/2006/relationships/hyperlink" Target="https://m.edsoo.ru/7f411da6" TargetMode="External"/><Relationship Id="rId324" Type="http://schemas.openxmlformats.org/officeDocument/2006/relationships/hyperlink" Target="https://m.edsoo.ru/f8422d40" TargetMode="External"/><Relationship Id="rId531" Type="http://schemas.openxmlformats.org/officeDocument/2006/relationships/hyperlink" Target="https://m.edsoo.ru/f8444f3a" TargetMode="External"/><Relationship Id="rId170" Type="http://schemas.openxmlformats.org/officeDocument/2006/relationships/hyperlink" Target="https://m.edsoo.ru/f8434dd8" TargetMode="External"/><Relationship Id="rId268" Type="http://schemas.openxmlformats.org/officeDocument/2006/relationships/hyperlink" Target="https://m.edsoo.ru/f843d5a0" TargetMode="External"/><Relationship Id="rId475" Type="http://schemas.openxmlformats.org/officeDocument/2006/relationships/hyperlink" Target="https://m.edsoo.ru/f843cda8" TargetMode="External"/><Relationship Id="rId32" Type="http://schemas.openxmlformats.org/officeDocument/2006/relationships/hyperlink" Target="https://m.edsoo.ru/f8423038" TargetMode="External"/><Relationship Id="rId128" Type="http://schemas.openxmlformats.org/officeDocument/2006/relationships/hyperlink" Target="https://m.edsoo.ru/f842d894" TargetMode="External"/><Relationship Id="rId335" Type="http://schemas.openxmlformats.org/officeDocument/2006/relationships/hyperlink" Target="https://m.edsoo.ru/f842b648" TargetMode="External"/><Relationship Id="rId542" Type="http://schemas.openxmlformats.org/officeDocument/2006/relationships/hyperlink" Target="https://m.edsoo.ru/f843698a" TargetMode="External"/><Relationship Id="rId181" Type="http://schemas.openxmlformats.org/officeDocument/2006/relationships/hyperlink" Target="https://m.edsoo.ru/f8443a04" TargetMode="External"/><Relationship Id="rId402" Type="http://schemas.openxmlformats.org/officeDocument/2006/relationships/hyperlink" Target="https://m.edsoo.ru/f842f036" TargetMode="External"/><Relationship Id="rId279" Type="http://schemas.openxmlformats.org/officeDocument/2006/relationships/hyperlink" Target="https://m.edsoo.ru/f84422b2" TargetMode="External"/><Relationship Id="rId486" Type="http://schemas.openxmlformats.org/officeDocument/2006/relationships/hyperlink" Target="https://m.edsoo.ru/f8440408" TargetMode="External"/><Relationship Id="rId43" Type="http://schemas.openxmlformats.org/officeDocument/2006/relationships/hyperlink" Target="https://m.edsoo.ru/f8424d3e" TargetMode="External"/><Relationship Id="rId139" Type="http://schemas.openxmlformats.org/officeDocument/2006/relationships/hyperlink" Target="https://m.edsoo.ru/f8430332" TargetMode="External"/><Relationship Id="rId346" Type="http://schemas.openxmlformats.org/officeDocument/2006/relationships/hyperlink" Target="https://m.edsoo.ru/f8428268" TargetMode="External"/><Relationship Id="rId192" Type="http://schemas.openxmlformats.org/officeDocument/2006/relationships/hyperlink" Target="https://m.edsoo.ru/f8438e60" TargetMode="External"/><Relationship Id="rId206" Type="http://schemas.openxmlformats.org/officeDocument/2006/relationships/hyperlink" Target="https://m.edsoo.ru/f8444bfc" TargetMode="External"/><Relationship Id="rId413" Type="http://schemas.openxmlformats.org/officeDocument/2006/relationships/hyperlink" Target="https://m.edsoo.ru/f8426238" TargetMode="External"/><Relationship Id="rId497" Type="http://schemas.openxmlformats.org/officeDocument/2006/relationships/hyperlink" Target="https://m.edsoo.ru/f844168c" TargetMode="External"/><Relationship Id="rId12" Type="http://schemas.openxmlformats.org/officeDocument/2006/relationships/hyperlink" Target="https://m.edsoo.ru/7f410de8" TargetMode="External"/><Relationship Id="rId108" Type="http://schemas.openxmlformats.org/officeDocument/2006/relationships/hyperlink" Target="https://m.edsoo.ru/f8429adc" TargetMode="External"/><Relationship Id="rId315" Type="http://schemas.openxmlformats.org/officeDocument/2006/relationships/hyperlink" Target="https://m.edsoo.ru/f84364e4" TargetMode="External"/><Relationship Id="rId357" Type="http://schemas.openxmlformats.org/officeDocument/2006/relationships/hyperlink" Target="https://m.edsoo.ru/f84250e0" TargetMode="External"/><Relationship Id="rId522" Type="http://schemas.openxmlformats.org/officeDocument/2006/relationships/hyperlink" Target="https://m.edsoo.ru/f8443c3e" TargetMode="External"/><Relationship Id="rId54" Type="http://schemas.openxmlformats.org/officeDocument/2006/relationships/hyperlink" Target="https://m.edsoo.ru/f841f50a" TargetMode="External"/><Relationship Id="rId96" Type="http://schemas.openxmlformats.org/officeDocument/2006/relationships/hyperlink" Target="https://m.edsoo.ru/f8427d36" TargetMode="External"/><Relationship Id="rId161" Type="http://schemas.openxmlformats.org/officeDocument/2006/relationships/hyperlink" Target="https://m.edsoo.ru/f84343e2" TargetMode="External"/><Relationship Id="rId217" Type="http://schemas.openxmlformats.org/officeDocument/2006/relationships/hyperlink" Target="https://m.edsoo.ru/f8436caa" TargetMode="External"/><Relationship Id="rId399" Type="http://schemas.openxmlformats.org/officeDocument/2006/relationships/hyperlink" Target="https://m.edsoo.ru/f841f168" TargetMode="External"/><Relationship Id="rId259" Type="http://schemas.openxmlformats.org/officeDocument/2006/relationships/hyperlink" Target="https://m.edsoo.ru/f843f67a" TargetMode="External"/><Relationship Id="rId424" Type="http://schemas.openxmlformats.org/officeDocument/2006/relationships/hyperlink" Target="https://m.edsoo.ru/f843233a" TargetMode="External"/><Relationship Id="rId466" Type="http://schemas.openxmlformats.org/officeDocument/2006/relationships/hyperlink" Target="https://m.edsoo.ru/f843b818" TargetMode="External"/><Relationship Id="rId23" Type="http://schemas.openxmlformats.org/officeDocument/2006/relationships/hyperlink" Target="https://m.edsoo.ru/7f411da6" TargetMode="External"/><Relationship Id="rId119" Type="http://schemas.openxmlformats.org/officeDocument/2006/relationships/hyperlink" Target="https://m.edsoo.ru/f842c32c" TargetMode="External"/><Relationship Id="rId270" Type="http://schemas.openxmlformats.org/officeDocument/2006/relationships/hyperlink" Target="https://m.edsoo.ru/f843d6f4" TargetMode="External"/><Relationship Id="rId326" Type="http://schemas.openxmlformats.org/officeDocument/2006/relationships/hyperlink" Target="https://m.edsoo.ru/f8428c7c" TargetMode="External"/><Relationship Id="rId533" Type="http://schemas.openxmlformats.org/officeDocument/2006/relationships/hyperlink" Target="https://m.edsoo.ru/f84453f4" TargetMode="External"/><Relationship Id="rId65" Type="http://schemas.openxmlformats.org/officeDocument/2006/relationships/hyperlink" Target="https://m.edsoo.ru/f84202ac" TargetMode="External"/><Relationship Id="rId130" Type="http://schemas.openxmlformats.org/officeDocument/2006/relationships/hyperlink" Target="https://m.edsoo.ru/f842e758" TargetMode="External"/><Relationship Id="rId368" Type="http://schemas.openxmlformats.org/officeDocument/2006/relationships/hyperlink" Target="https://m.edsoo.ru/f84291f4" TargetMode="External"/><Relationship Id="rId172" Type="http://schemas.openxmlformats.org/officeDocument/2006/relationships/hyperlink" Target="https://m.edsoo.ru/f8434f36" TargetMode="External"/><Relationship Id="rId228" Type="http://schemas.openxmlformats.org/officeDocument/2006/relationships/hyperlink" Target="https://m.edsoo.ru/f84371d2" TargetMode="External"/><Relationship Id="rId435" Type="http://schemas.openxmlformats.org/officeDocument/2006/relationships/hyperlink" Target="https://m.edsoo.ru/f8434784" TargetMode="External"/><Relationship Id="rId477" Type="http://schemas.openxmlformats.org/officeDocument/2006/relationships/hyperlink" Target="https://m.edsoo.ru/f844369e" TargetMode="External"/><Relationship Id="rId281" Type="http://schemas.openxmlformats.org/officeDocument/2006/relationships/hyperlink" Target="https://m.edsoo.ru/f844168c" TargetMode="External"/><Relationship Id="rId337" Type="http://schemas.openxmlformats.org/officeDocument/2006/relationships/hyperlink" Target="https://m.edsoo.ru/f8421e54" TargetMode="External"/><Relationship Id="rId502" Type="http://schemas.openxmlformats.org/officeDocument/2006/relationships/hyperlink" Target="https://m.edsoo.ru/f8442cb2" TargetMode="External"/><Relationship Id="rId34" Type="http://schemas.openxmlformats.org/officeDocument/2006/relationships/hyperlink" Target="https://m.edsoo.ru/f8423038" TargetMode="External"/><Relationship Id="rId76" Type="http://schemas.openxmlformats.org/officeDocument/2006/relationships/hyperlink" Target="https://m.edsoo.ru/f842163e" TargetMode="External"/><Relationship Id="rId141" Type="http://schemas.openxmlformats.org/officeDocument/2006/relationships/hyperlink" Target="https://m.edsoo.ru/f84311d8" TargetMode="External"/><Relationship Id="rId379" Type="http://schemas.openxmlformats.org/officeDocument/2006/relationships/hyperlink" Target="https://m.edsoo.ru/f842ba62" TargetMode="External"/><Relationship Id="rId544" Type="http://schemas.openxmlformats.org/officeDocument/2006/relationships/hyperlink" Target="https://m.edsoo.ru/f843f67a" TargetMode="External"/><Relationship Id="rId7" Type="http://schemas.openxmlformats.org/officeDocument/2006/relationships/hyperlink" Target="https://workprogram.edsoo.ru/templates/415" TargetMode="External"/><Relationship Id="rId183" Type="http://schemas.openxmlformats.org/officeDocument/2006/relationships/hyperlink" Target="https://m.edsoo.ru/f8435af8" TargetMode="External"/><Relationship Id="rId239" Type="http://schemas.openxmlformats.org/officeDocument/2006/relationships/hyperlink" Target="https://m.edsoo.ru/f8437c72" TargetMode="External"/><Relationship Id="rId390" Type="http://schemas.openxmlformats.org/officeDocument/2006/relationships/hyperlink" Target="https://m.edsoo.ru/f842d240" TargetMode="External"/><Relationship Id="rId404" Type="http://schemas.openxmlformats.org/officeDocument/2006/relationships/hyperlink" Target="https://m.edsoo.ru/f842edb6" TargetMode="External"/><Relationship Id="rId446" Type="http://schemas.openxmlformats.org/officeDocument/2006/relationships/hyperlink" Target="https://m.edsoo.ru/f8436ffc" TargetMode="External"/><Relationship Id="rId250" Type="http://schemas.openxmlformats.org/officeDocument/2006/relationships/hyperlink" Target="https://m.edsoo.ru/f843bac0" TargetMode="External"/><Relationship Id="rId292" Type="http://schemas.openxmlformats.org/officeDocument/2006/relationships/hyperlink" Target="https://m.edsoo.ru/f84412f4" TargetMode="External"/><Relationship Id="rId306" Type="http://schemas.openxmlformats.org/officeDocument/2006/relationships/hyperlink" Target="https://m.edsoo.ru/f8439306" TargetMode="External"/><Relationship Id="rId488" Type="http://schemas.openxmlformats.org/officeDocument/2006/relationships/hyperlink" Target="https://m.edsoo.ru/f843fa44" TargetMode="External"/><Relationship Id="rId45" Type="http://schemas.openxmlformats.org/officeDocument/2006/relationships/hyperlink" Target="https://m.edsoo.ru/f8426be8" TargetMode="External"/><Relationship Id="rId87" Type="http://schemas.openxmlformats.org/officeDocument/2006/relationships/hyperlink" Target="https://m.edsoo.ru/f842a6b2" TargetMode="External"/><Relationship Id="rId110" Type="http://schemas.openxmlformats.org/officeDocument/2006/relationships/hyperlink" Target="https://m.edsoo.ru/f842a086" TargetMode="External"/><Relationship Id="rId348" Type="http://schemas.openxmlformats.org/officeDocument/2006/relationships/hyperlink" Target="https://m.edsoo.ru/f8423682" TargetMode="External"/><Relationship Id="rId513" Type="http://schemas.openxmlformats.org/officeDocument/2006/relationships/hyperlink" Target="https://m.edsoo.ru/f84418c6" TargetMode="External"/><Relationship Id="rId152" Type="http://schemas.openxmlformats.org/officeDocument/2006/relationships/hyperlink" Target="https://m.edsoo.ru/f8432768" TargetMode="External"/><Relationship Id="rId194" Type="http://schemas.openxmlformats.org/officeDocument/2006/relationships/hyperlink" Target="https://m.edsoo.ru/f8439018" TargetMode="External"/><Relationship Id="rId208" Type="http://schemas.openxmlformats.org/officeDocument/2006/relationships/hyperlink" Target="https://m.edsoo.ru/f84453f4" TargetMode="External"/><Relationship Id="rId415" Type="http://schemas.openxmlformats.org/officeDocument/2006/relationships/hyperlink" Target="https://m.edsoo.ru/f84321b4" TargetMode="External"/><Relationship Id="rId457" Type="http://schemas.openxmlformats.org/officeDocument/2006/relationships/hyperlink" Target="https://m.edsoo.ru/f843565c" TargetMode="External"/><Relationship Id="rId261" Type="http://schemas.openxmlformats.org/officeDocument/2006/relationships/hyperlink" Target="https://m.edsoo.ru/f843617e" TargetMode="External"/><Relationship Id="rId499" Type="http://schemas.openxmlformats.org/officeDocument/2006/relationships/hyperlink" Target="https://m.edsoo.ru/f844219a" TargetMode="External"/><Relationship Id="rId14" Type="http://schemas.openxmlformats.org/officeDocument/2006/relationships/hyperlink" Target="https://m.edsoo.ru/7f410de8" TargetMode="External"/><Relationship Id="rId56" Type="http://schemas.openxmlformats.org/officeDocument/2006/relationships/hyperlink" Target="https://m.edsoo.ru/f841f708" TargetMode="External"/><Relationship Id="rId317" Type="http://schemas.openxmlformats.org/officeDocument/2006/relationships/hyperlink" Target="https://m.edsoo.ru/fa251d48" TargetMode="External"/><Relationship Id="rId359" Type="http://schemas.openxmlformats.org/officeDocument/2006/relationships/hyperlink" Target="https://m.edsoo.ru/f8434a54" TargetMode="External"/><Relationship Id="rId524" Type="http://schemas.openxmlformats.org/officeDocument/2006/relationships/hyperlink" Target="https://m.edsoo.ru/f8443dc4" TargetMode="External"/><Relationship Id="rId98" Type="http://schemas.openxmlformats.org/officeDocument/2006/relationships/hyperlink" Target="https://m.edsoo.ru/f8424f28" TargetMode="External"/><Relationship Id="rId121" Type="http://schemas.openxmlformats.org/officeDocument/2006/relationships/hyperlink" Target="https://m.edsoo.ru/f842c958" TargetMode="External"/><Relationship Id="rId163" Type="http://schemas.openxmlformats.org/officeDocument/2006/relationships/hyperlink" Target="https://m.edsoo.ru/f8433cda" TargetMode="External"/><Relationship Id="rId219" Type="http://schemas.openxmlformats.org/officeDocument/2006/relationships/hyperlink" Target="https://m.edsoo.ru/f8445a70" TargetMode="External"/><Relationship Id="rId370" Type="http://schemas.openxmlformats.org/officeDocument/2006/relationships/hyperlink" Target="https://m.edsoo.ru/f842900a" TargetMode="External"/><Relationship Id="rId426" Type="http://schemas.openxmlformats.org/officeDocument/2006/relationships/hyperlink" Target="https://m.edsoo.ru/f8433cda" TargetMode="External"/><Relationship Id="rId230" Type="http://schemas.openxmlformats.org/officeDocument/2006/relationships/hyperlink" Target="https://m.edsoo.ru/f84374ac" TargetMode="External"/><Relationship Id="rId468" Type="http://schemas.openxmlformats.org/officeDocument/2006/relationships/hyperlink" Target="https://m.edsoo.ru/f843c984" TargetMode="External"/><Relationship Id="rId25" Type="http://schemas.openxmlformats.org/officeDocument/2006/relationships/hyperlink" Target="https://m.edsoo.ru/7f411da6" TargetMode="External"/><Relationship Id="rId67" Type="http://schemas.openxmlformats.org/officeDocument/2006/relationships/hyperlink" Target="https://m.edsoo.ru/f8420842" TargetMode="External"/><Relationship Id="rId272" Type="http://schemas.openxmlformats.org/officeDocument/2006/relationships/hyperlink" Target="https://m.edsoo.ru/f843dce4" TargetMode="External"/><Relationship Id="rId328" Type="http://schemas.openxmlformats.org/officeDocument/2006/relationships/hyperlink" Target="https://m.edsoo.ru/f8421800" TargetMode="External"/><Relationship Id="rId535" Type="http://schemas.openxmlformats.org/officeDocument/2006/relationships/hyperlink" Target="https://m.edsoo.ru/f84456e2" TargetMode="External"/><Relationship Id="rId132" Type="http://schemas.openxmlformats.org/officeDocument/2006/relationships/hyperlink" Target="https://m.edsoo.ru/f842f036" TargetMode="External"/><Relationship Id="rId174" Type="http://schemas.openxmlformats.org/officeDocument/2006/relationships/hyperlink" Target="https://m.edsoo.ru/f843565c" TargetMode="External"/><Relationship Id="rId381" Type="http://schemas.openxmlformats.org/officeDocument/2006/relationships/hyperlink" Target="https://m.edsoo.ru/f842bf44" TargetMode="External"/><Relationship Id="rId241" Type="http://schemas.openxmlformats.org/officeDocument/2006/relationships/hyperlink" Target="https://m.edsoo.ru/f843aabc" TargetMode="External"/><Relationship Id="rId437" Type="http://schemas.openxmlformats.org/officeDocument/2006/relationships/hyperlink" Target="https://m.edsoo.ru/f84287ae" TargetMode="External"/><Relationship Id="rId479" Type="http://schemas.openxmlformats.org/officeDocument/2006/relationships/hyperlink" Target="https://m.edsoo.ru/f843d866" TargetMode="External"/><Relationship Id="rId36" Type="http://schemas.openxmlformats.org/officeDocument/2006/relationships/hyperlink" Target="https://m.edsoo.ru/f8423682" TargetMode="External"/><Relationship Id="rId283" Type="http://schemas.openxmlformats.org/officeDocument/2006/relationships/hyperlink" Target="https://m.edsoo.ru/f843f90e" TargetMode="External"/><Relationship Id="rId339" Type="http://schemas.openxmlformats.org/officeDocument/2006/relationships/hyperlink" Target="https://m.edsoo.ru/f84222d2" TargetMode="External"/><Relationship Id="rId490" Type="http://schemas.openxmlformats.org/officeDocument/2006/relationships/hyperlink" Target="https://m.edsoo.ru/f8440732" TargetMode="External"/><Relationship Id="rId504" Type="http://schemas.openxmlformats.org/officeDocument/2006/relationships/hyperlink" Target="https://m.edsoo.ru/f84412f4" TargetMode="External"/><Relationship Id="rId546" Type="http://schemas.openxmlformats.org/officeDocument/2006/relationships/hyperlink" Target="https://m.edsoo.ru/f84401e2" TargetMode="External"/><Relationship Id="rId78" Type="http://schemas.openxmlformats.org/officeDocument/2006/relationships/hyperlink" Target="https://m.edsoo.ru/f84222d2" TargetMode="External"/><Relationship Id="rId101" Type="http://schemas.openxmlformats.org/officeDocument/2006/relationships/hyperlink" Target="https://m.edsoo.ru/f8428aec" TargetMode="External"/><Relationship Id="rId143" Type="http://schemas.openxmlformats.org/officeDocument/2006/relationships/hyperlink" Target="https://m.edsoo.ru/f8431746" TargetMode="External"/><Relationship Id="rId185" Type="http://schemas.openxmlformats.org/officeDocument/2006/relationships/hyperlink" Target="https://m.edsoo.ru/f84359a4" TargetMode="External"/><Relationship Id="rId350" Type="http://schemas.openxmlformats.org/officeDocument/2006/relationships/hyperlink" Target="https://m.edsoo.ru/f84248ca" TargetMode="External"/><Relationship Id="rId406" Type="http://schemas.openxmlformats.org/officeDocument/2006/relationships/hyperlink" Target="https://m.edsoo.ru/f842fbda" TargetMode="External"/><Relationship Id="rId9" Type="http://schemas.openxmlformats.org/officeDocument/2006/relationships/hyperlink" Target="https://workprogram.edsoo.ru/templates/415" TargetMode="External"/><Relationship Id="rId210" Type="http://schemas.openxmlformats.org/officeDocument/2006/relationships/hyperlink" Target="https://m.edsoo.ru/f84391a8" TargetMode="External"/><Relationship Id="rId392" Type="http://schemas.openxmlformats.org/officeDocument/2006/relationships/hyperlink" Target="https://m.edsoo.ru/f842900a" TargetMode="External"/><Relationship Id="rId448" Type="http://schemas.openxmlformats.org/officeDocument/2006/relationships/hyperlink" Target="https://m.edsoo.ru/f8435378" TargetMode="External"/><Relationship Id="rId252" Type="http://schemas.openxmlformats.org/officeDocument/2006/relationships/hyperlink" Target="https://m.edsoo.ru/f843966c" TargetMode="External"/><Relationship Id="rId294" Type="http://schemas.openxmlformats.org/officeDocument/2006/relationships/hyperlink" Target="https://m.edsoo.ru/f843fcd8" TargetMode="External"/><Relationship Id="rId308" Type="http://schemas.openxmlformats.org/officeDocument/2006/relationships/hyperlink" Target="https://m.edsoo.ru/f843d9e2" TargetMode="External"/><Relationship Id="rId515" Type="http://schemas.openxmlformats.org/officeDocument/2006/relationships/hyperlink" Target="https://m.edsoo.ru/fa2513de" TargetMode="External"/><Relationship Id="rId47" Type="http://schemas.openxmlformats.org/officeDocument/2006/relationships/hyperlink" Target="https://m.edsoo.ru/f8426f80" TargetMode="External"/><Relationship Id="rId89" Type="http://schemas.openxmlformats.org/officeDocument/2006/relationships/hyperlink" Target="https://m.edsoo.ru/f8421c24" TargetMode="External"/><Relationship Id="rId112" Type="http://schemas.openxmlformats.org/officeDocument/2006/relationships/hyperlink" Target="https://m.edsoo.ru/f842b152" TargetMode="External"/><Relationship Id="rId154" Type="http://schemas.openxmlformats.org/officeDocument/2006/relationships/hyperlink" Target="https://m.edsoo.ru/f8432d80" TargetMode="External"/><Relationship Id="rId361" Type="http://schemas.openxmlformats.org/officeDocument/2006/relationships/hyperlink" Target="https://m.edsoo.ru/f8426dd2" TargetMode="External"/><Relationship Id="rId196" Type="http://schemas.openxmlformats.org/officeDocument/2006/relationships/hyperlink" Target="https://m.edsoo.ru/f842809c" TargetMode="External"/><Relationship Id="rId417" Type="http://schemas.openxmlformats.org/officeDocument/2006/relationships/hyperlink" Target="https://m.edsoo.ru/f841f708" TargetMode="External"/><Relationship Id="rId459" Type="http://schemas.openxmlformats.org/officeDocument/2006/relationships/hyperlink" Target="https://m.edsoo.ru/f843a67a" TargetMode="External"/><Relationship Id="rId16" Type="http://schemas.openxmlformats.org/officeDocument/2006/relationships/hyperlink" Target="https://m.edsoo.ru/7f410de8" TargetMode="External"/><Relationship Id="rId221" Type="http://schemas.openxmlformats.org/officeDocument/2006/relationships/hyperlink" Target="https://m.edsoo.ru/f84383ca" TargetMode="External"/><Relationship Id="rId263" Type="http://schemas.openxmlformats.org/officeDocument/2006/relationships/hyperlink" Target="https://m.edsoo.ru/f843cc40" TargetMode="External"/><Relationship Id="rId319" Type="http://schemas.openxmlformats.org/officeDocument/2006/relationships/hyperlink" Target="https://m.edsoo.ru/f841ef9" TargetMode="External"/><Relationship Id="rId470" Type="http://schemas.openxmlformats.org/officeDocument/2006/relationships/hyperlink" Target="https://m.edsoo.ru/f8438122" TargetMode="External"/><Relationship Id="rId526" Type="http://schemas.openxmlformats.org/officeDocument/2006/relationships/hyperlink" Target="https://m.edsoo.ru/f84444d6" TargetMode="External"/><Relationship Id="rId58" Type="http://schemas.openxmlformats.org/officeDocument/2006/relationships/hyperlink" Target="https://m.edsoo.ru/f844369e" TargetMode="External"/><Relationship Id="rId123" Type="http://schemas.openxmlformats.org/officeDocument/2006/relationships/hyperlink" Target="https://m.edsoo.ru/f842d240" TargetMode="External"/><Relationship Id="rId330" Type="http://schemas.openxmlformats.org/officeDocument/2006/relationships/hyperlink" Target="https://m.edsoo.ru/f842163e" TargetMode="External"/><Relationship Id="rId165" Type="http://schemas.openxmlformats.org/officeDocument/2006/relationships/hyperlink" Target="https://m.edsoo.ru/f8433af0" TargetMode="External"/><Relationship Id="rId372" Type="http://schemas.openxmlformats.org/officeDocument/2006/relationships/hyperlink" Target="https://m.edsoo.ru/f8429ec4" TargetMode="External"/><Relationship Id="rId428" Type="http://schemas.openxmlformats.org/officeDocument/2006/relationships/hyperlink" Target="https://m.edsoo.ru/f8432a1a" TargetMode="External"/><Relationship Id="rId232" Type="http://schemas.openxmlformats.org/officeDocument/2006/relationships/hyperlink" Target="https://m.edsoo.ru/f84371d2" TargetMode="External"/><Relationship Id="rId274" Type="http://schemas.openxmlformats.org/officeDocument/2006/relationships/hyperlink" Target="https://m.edsoo.ru/f84419e8" TargetMode="External"/><Relationship Id="rId481" Type="http://schemas.openxmlformats.org/officeDocument/2006/relationships/hyperlink" Target="https://m.edsoo.ru/f843f210" TargetMode="External"/><Relationship Id="rId27" Type="http://schemas.openxmlformats.org/officeDocument/2006/relationships/hyperlink" Target="https://m.edsoo.ru/7f411da6" TargetMode="External"/><Relationship Id="rId69" Type="http://schemas.openxmlformats.org/officeDocument/2006/relationships/hyperlink" Target="https://m.edsoo.ru/f8423272" TargetMode="External"/><Relationship Id="rId134" Type="http://schemas.openxmlformats.org/officeDocument/2006/relationships/hyperlink" Target="https://m.edsoo.ru/f842f3a6" TargetMode="External"/><Relationship Id="rId537" Type="http://schemas.openxmlformats.org/officeDocument/2006/relationships/hyperlink" Target="https://m.edsoo.ru/f843aabc" TargetMode="External"/><Relationship Id="rId80" Type="http://schemas.openxmlformats.org/officeDocument/2006/relationships/hyperlink" Target="https://m.edsoo.ru/f84220ca" TargetMode="External"/><Relationship Id="rId176" Type="http://schemas.openxmlformats.org/officeDocument/2006/relationships/hyperlink" Target="https://m.edsoo.ru/f84452d2" TargetMode="External"/><Relationship Id="rId341" Type="http://schemas.openxmlformats.org/officeDocument/2006/relationships/hyperlink" Target="https://m.edsoo.ru/f842a6b2" TargetMode="External"/><Relationship Id="rId383" Type="http://schemas.openxmlformats.org/officeDocument/2006/relationships/hyperlink" Target="https://m.edsoo.ru/f8424f28" TargetMode="External"/><Relationship Id="rId439" Type="http://schemas.openxmlformats.org/officeDocument/2006/relationships/hyperlink" Target="https://m.edsoo.ru/f841ef10" TargetMode="External"/><Relationship Id="rId201" Type="http://schemas.openxmlformats.org/officeDocument/2006/relationships/hyperlink" Target="https://m.edsoo.ru/f844436e" TargetMode="External"/><Relationship Id="rId243" Type="http://schemas.openxmlformats.org/officeDocument/2006/relationships/hyperlink" Target="https://m.edsoo.ru/f843760a" TargetMode="External"/><Relationship Id="rId285" Type="http://schemas.openxmlformats.org/officeDocument/2006/relationships/hyperlink" Target="https://m.edsoo.ru/f84402f0" TargetMode="External"/><Relationship Id="rId450" Type="http://schemas.openxmlformats.org/officeDocument/2006/relationships/hyperlink" Target="https://m.edsoo.ru/f843d6f4" TargetMode="External"/><Relationship Id="rId506" Type="http://schemas.openxmlformats.org/officeDocument/2006/relationships/hyperlink" Target="https://m.edsoo.ru/f844304a" TargetMode="External"/><Relationship Id="rId38" Type="http://schemas.openxmlformats.org/officeDocument/2006/relationships/hyperlink" Target="https://m.edsoo.ru/f8428268" TargetMode="External"/><Relationship Id="rId103" Type="http://schemas.openxmlformats.org/officeDocument/2006/relationships/hyperlink" Target="https://m.edsoo.ru/f84296c2" TargetMode="External"/><Relationship Id="rId310" Type="http://schemas.openxmlformats.org/officeDocument/2006/relationships/hyperlink" Target="https://m.edsoo.ru/fa251c12" TargetMode="External"/><Relationship Id="rId492" Type="http://schemas.openxmlformats.org/officeDocument/2006/relationships/hyperlink" Target="https://m.edsoo.ru/f8441d08" TargetMode="External"/><Relationship Id="rId548" Type="http://schemas.openxmlformats.org/officeDocument/2006/relationships/fontTable" Target="fontTable.xml"/><Relationship Id="rId91" Type="http://schemas.openxmlformats.org/officeDocument/2006/relationships/hyperlink" Target="https://m.edsoo.ru/f842b648" TargetMode="External"/><Relationship Id="rId145" Type="http://schemas.openxmlformats.org/officeDocument/2006/relationships/hyperlink" Target="https://m.edsoo.ru/f8431d40" TargetMode="External"/><Relationship Id="rId187" Type="http://schemas.openxmlformats.org/officeDocument/2006/relationships/hyperlink" Target="https://m.edsoo.ru/f8436034" TargetMode="External"/><Relationship Id="rId352" Type="http://schemas.openxmlformats.org/officeDocument/2006/relationships/hyperlink" Target="https://m.edsoo.ru/f8423f9c" TargetMode="External"/><Relationship Id="rId394" Type="http://schemas.openxmlformats.org/officeDocument/2006/relationships/hyperlink" Target="https://m.edsoo.ru/f842d682" TargetMode="External"/><Relationship Id="rId408" Type="http://schemas.openxmlformats.org/officeDocument/2006/relationships/hyperlink" Target="https://m.edsoo.ru/f842fea0" TargetMode="External"/><Relationship Id="rId212" Type="http://schemas.openxmlformats.org/officeDocument/2006/relationships/hyperlink" Target="https://m.edsoo.ru/f8436656" TargetMode="External"/><Relationship Id="rId254" Type="http://schemas.openxmlformats.org/officeDocument/2006/relationships/hyperlink" Target="https://m.edsoo.ru/f843c7c2" TargetMode="External"/><Relationship Id="rId49" Type="http://schemas.openxmlformats.org/officeDocument/2006/relationships/hyperlink" Target="https://m.edsoo.ru/f8422ac0" TargetMode="External"/><Relationship Id="rId114" Type="http://schemas.openxmlformats.org/officeDocument/2006/relationships/hyperlink" Target="https://m.edsoo.ru/f8430904" TargetMode="External"/><Relationship Id="rId296" Type="http://schemas.openxmlformats.org/officeDocument/2006/relationships/hyperlink" Target="https://m.edsoo.ru/f843db72" TargetMode="External"/><Relationship Id="rId461" Type="http://schemas.openxmlformats.org/officeDocument/2006/relationships/hyperlink" Target="https://m.edsoo.ru/f8439ff4" TargetMode="External"/><Relationship Id="rId517" Type="http://schemas.openxmlformats.org/officeDocument/2006/relationships/hyperlink" Target="https://m.edsoo.ru/f8435af8" TargetMode="External"/><Relationship Id="rId60" Type="http://schemas.openxmlformats.org/officeDocument/2006/relationships/hyperlink" Target="https://m.edsoo.ru/f8421468" TargetMode="External"/><Relationship Id="rId156" Type="http://schemas.openxmlformats.org/officeDocument/2006/relationships/hyperlink" Target="https://m.edsoo.ru/f8433500" TargetMode="External"/><Relationship Id="rId198" Type="http://schemas.openxmlformats.org/officeDocument/2006/relationships/hyperlink" Target="https://m.edsoo.ru/f8445822" TargetMode="External"/><Relationship Id="rId321" Type="http://schemas.openxmlformats.org/officeDocument/2006/relationships/hyperlink" Target="https://m.edsoo.ru/f8425cca" TargetMode="External"/><Relationship Id="rId363" Type="http://schemas.openxmlformats.org/officeDocument/2006/relationships/hyperlink" Target="https://m.edsoo.ru/f8426f80" TargetMode="External"/><Relationship Id="rId419" Type="http://schemas.openxmlformats.org/officeDocument/2006/relationships/hyperlink" Target="https://m.edsoo.ru/f841f35c" TargetMode="External"/><Relationship Id="rId223" Type="http://schemas.openxmlformats.org/officeDocument/2006/relationships/hyperlink" Target="https://m.edsoo.ru/f8443180" TargetMode="External"/><Relationship Id="rId430" Type="http://schemas.openxmlformats.org/officeDocument/2006/relationships/hyperlink" Target="https://m.edsoo.ru/f843303c" TargetMode="External"/><Relationship Id="rId18" Type="http://schemas.openxmlformats.org/officeDocument/2006/relationships/hyperlink" Target="https://m.edsoo.ru/7f410de8" TargetMode="External"/><Relationship Id="rId265" Type="http://schemas.openxmlformats.org/officeDocument/2006/relationships/hyperlink" Target="https://m.edsoo.ru/f843cefc" TargetMode="External"/><Relationship Id="rId472" Type="http://schemas.openxmlformats.org/officeDocument/2006/relationships/hyperlink" Target="https://m.edsoo.ru/fa250a60" TargetMode="External"/><Relationship Id="rId528" Type="http://schemas.openxmlformats.org/officeDocument/2006/relationships/hyperlink" Target="https://m.edsoo.ru/fa250cea" TargetMode="External"/><Relationship Id="rId125" Type="http://schemas.openxmlformats.org/officeDocument/2006/relationships/hyperlink" Target="https://m.edsoo.ru/f842e38e" TargetMode="External"/><Relationship Id="rId167" Type="http://schemas.openxmlformats.org/officeDocument/2006/relationships/hyperlink" Target="https://m.edsoo.ru/f8423b6e" TargetMode="External"/><Relationship Id="rId332" Type="http://schemas.openxmlformats.org/officeDocument/2006/relationships/hyperlink" Target="https://m.edsoo.ru/f8425ea0" TargetMode="External"/><Relationship Id="rId374" Type="http://schemas.openxmlformats.org/officeDocument/2006/relationships/hyperlink" Target="https://m.edsoo.ru/f842a086" TargetMode="External"/><Relationship Id="rId71" Type="http://schemas.openxmlformats.org/officeDocument/2006/relationships/hyperlink" Target="https://m.edsoo.ru/f8421800" TargetMode="External"/><Relationship Id="rId234" Type="http://schemas.openxmlformats.org/officeDocument/2006/relationships/hyperlink" Target="https://m.edsoo.ru/f84374ac" TargetMode="External"/><Relationship Id="rId2" Type="http://schemas.openxmlformats.org/officeDocument/2006/relationships/styles" Target="styles.xml"/><Relationship Id="rId29" Type="http://schemas.openxmlformats.org/officeDocument/2006/relationships/hyperlink" Target="https://m.edsoo.ru/f84228ae" TargetMode="External"/><Relationship Id="rId276" Type="http://schemas.openxmlformats.org/officeDocument/2006/relationships/hyperlink" Target="https://m.edsoo.ru/f8441d08" TargetMode="External"/><Relationship Id="rId441" Type="http://schemas.openxmlformats.org/officeDocument/2006/relationships/hyperlink" Target="https://m.edsoo.ru/f8434f36" TargetMode="External"/><Relationship Id="rId483" Type="http://schemas.openxmlformats.org/officeDocument/2006/relationships/hyperlink" Target="https://m.edsoo.ru/f843fcd8" TargetMode="External"/><Relationship Id="rId539" Type="http://schemas.openxmlformats.org/officeDocument/2006/relationships/hyperlink" Target="https://m.edsoo.ru/fa251adc" TargetMode="External"/><Relationship Id="rId40" Type="http://schemas.openxmlformats.org/officeDocument/2006/relationships/hyperlink" Target="https://m.edsoo.ru/f8423d3a" TargetMode="External"/><Relationship Id="rId136" Type="http://schemas.openxmlformats.org/officeDocument/2006/relationships/hyperlink" Target="https://m.edsoo.ru/f842f6f8" TargetMode="External"/><Relationship Id="rId178" Type="http://schemas.openxmlformats.org/officeDocument/2006/relationships/hyperlink" Target="https://m.edsoo.ru/f843617e" TargetMode="External"/><Relationship Id="rId301" Type="http://schemas.openxmlformats.org/officeDocument/2006/relationships/hyperlink" Target="https://m.edsoo.ru/fa25110e" TargetMode="External"/><Relationship Id="rId343" Type="http://schemas.openxmlformats.org/officeDocument/2006/relationships/hyperlink" Target="https://m.edsoo.ru/f8423b6e" TargetMode="External"/><Relationship Id="rId82" Type="http://schemas.openxmlformats.org/officeDocument/2006/relationships/hyperlink" Target="https://m.edsoo.ru/f8421e54" TargetMode="External"/><Relationship Id="rId203" Type="http://schemas.openxmlformats.org/officeDocument/2006/relationships/hyperlink" Target="https://m.edsoo.ru/f84444d6" TargetMode="External"/><Relationship Id="rId385" Type="http://schemas.openxmlformats.org/officeDocument/2006/relationships/hyperlink" Target="https://m.edsoo.ru/f842c110" TargetMode="External"/><Relationship Id="rId245" Type="http://schemas.openxmlformats.org/officeDocument/2006/relationships/hyperlink" Target="https://m.edsoo.ru/f843ad5a" TargetMode="External"/><Relationship Id="rId287" Type="http://schemas.openxmlformats.org/officeDocument/2006/relationships/hyperlink" Target="https://m.edsoo.ru/f844052a" TargetMode="External"/><Relationship Id="rId410" Type="http://schemas.openxmlformats.org/officeDocument/2006/relationships/hyperlink" Target="https://m.edsoo.ru/f8430526" TargetMode="External"/><Relationship Id="rId452" Type="http://schemas.openxmlformats.org/officeDocument/2006/relationships/hyperlink" Target="https://m.edsoo.ru/f84378da" TargetMode="External"/><Relationship Id="rId494" Type="http://schemas.openxmlformats.org/officeDocument/2006/relationships/hyperlink" Target="https://m.edsoo.ru/f84412f4" TargetMode="External"/><Relationship Id="rId508" Type="http://schemas.openxmlformats.org/officeDocument/2006/relationships/hyperlink" Target="https://m.edsoo.ru/f8441f4c" TargetMode="External"/><Relationship Id="rId105" Type="http://schemas.openxmlformats.org/officeDocument/2006/relationships/hyperlink" Target="https://m.edsoo.ru/f84291f4" TargetMode="External"/><Relationship Id="rId147" Type="http://schemas.openxmlformats.org/officeDocument/2006/relationships/hyperlink" Target="https://m.edsoo.ru/f843233a" TargetMode="External"/><Relationship Id="rId312" Type="http://schemas.openxmlformats.org/officeDocument/2006/relationships/hyperlink" Target="https://m.edsoo.ru/f8442a6e" TargetMode="External"/><Relationship Id="rId354" Type="http://schemas.openxmlformats.org/officeDocument/2006/relationships/hyperlink" Target="https://m.edsoo.ru/f84252c0" TargetMode="External"/><Relationship Id="rId51" Type="http://schemas.openxmlformats.org/officeDocument/2006/relationships/hyperlink" Target="https://m.edsoo.ru/f8444bfc" TargetMode="External"/><Relationship Id="rId93" Type="http://schemas.openxmlformats.org/officeDocument/2006/relationships/hyperlink" Target="https://m.edsoo.ru/f8424190" TargetMode="External"/><Relationship Id="rId189" Type="http://schemas.openxmlformats.org/officeDocument/2006/relationships/hyperlink" Target="https://m.edsoo.ru/f84359a4" TargetMode="External"/><Relationship Id="rId396" Type="http://schemas.openxmlformats.org/officeDocument/2006/relationships/hyperlink" Target="https://m.edsoo.ru/f842e974" TargetMode="External"/><Relationship Id="rId214" Type="http://schemas.openxmlformats.org/officeDocument/2006/relationships/hyperlink" Target="https://m.edsoo.ru/f84274ee" TargetMode="External"/><Relationship Id="rId256" Type="http://schemas.openxmlformats.org/officeDocument/2006/relationships/hyperlink" Target="https://m.edsoo.ru/f843caec" TargetMode="External"/><Relationship Id="rId298" Type="http://schemas.openxmlformats.org/officeDocument/2006/relationships/hyperlink" Target="https://m.edsoo.ru/f844179a" TargetMode="External"/><Relationship Id="rId421" Type="http://schemas.openxmlformats.org/officeDocument/2006/relationships/hyperlink" Target="https://m.edsoo.ru/f8431746" TargetMode="External"/><Relationship Id="rId463" Type="http://schemas.openxmlformats.org/officeDocument/2006/relationships/hyperlink" Target="https://m.edsoo.ru/fa250a60" TargetMode="External"/><Relationship Id="rId519" Type="http://schemas.openxmlformats.org/officeDocument/2006/relationships/hyperlink" Target="https://m.edsoo.ru/f8438e60" TargetMode="External"/><Relationship Id="rId116" Type="http://schemas.openxmlformats.org/officeDocument/2006/relationships/hyperlink" Target="https://m.edsoo.ru/f842bd28" TargetMode="External"/><Relationship Id="rId158" Type="http://schemas.openxmlformats.org/officeDocument/2006/relationships/hyperlink" Target="https://m.edsoo.ru/f8433e88" TargetMode="External"/><Relationship Id="rId323" Type="http://schemas.openxmlformats.org/officeDocument/2006/relationships/hyperlink" Target="https://m.edsoo.ru/f84228ae" TargetMode="External"/><Relationship Id="rId530" Type="http://schemas.openxmlformats.org/officeDocument/2006/relationships/hyperlink" Target="https://m.edsoo.ru/f84448dc" TargetMode="External"/><Relationship Id="rId20" Type="http://schemas.openxmlformats.org/officeDocument/2006/relationships/hyperlink" Target="https://m.edsoo.ru/7f411da6" TargetMode="External"/><Relationship Id="rId62" Type="http://schemas.openxmlformats.org/officeDocument/2006/relationships/hyperlink" Target="https://m.edsoo.ru/f841fe24" TargetMode="External"/><Relationship Id="rId365" Type="http://schemas.openxmlformats.org/officeDocument/2006/relationships/hyperlink" Target="https://m.edsoo.ru/f8427d36" TargetMode="External"/><Relationship Id="rId225" Type="http://schemas.openxmlformats.org/officeDocument/2006/relationships/hyperlink" Target="https://m.edsoo.ru/f8439a86" TargetMode="External"/><Relationship Id="rId267" Type="http://schemas.openxmlformats.org/officeDocument/2006/relationships/hyperlink" Target="https://m.edsoo.ru/f843d424" TargetMode="External"/><Relationship Id="rId432" Type="http://schemas.openxmlformats.org/officeDocument/2006/relationships/hyperlink" Target="https://m.edsoo.ru/f843337a" TargetMode="External"/><Relationship Id="rId474" Type="http://schemas.openxmlformats.org/officeDocument/2006/relationships/hyperlink" Target="https://m.edsoo.ru/f843cc40" TargetMode="External"/><Relationship Id="rId127" Type="http://schemas.openxmlformats.org/officeDocument/2006/relationships/hyperlink" Target="https://m.edsoo.ru/f842e56e" TargetMode="External"/><Relationship Id="rId31" Type="http://schemas.openxmlformats.org/officeDocument/2006/relationships/hyperlink" Target="https://m.edsoo.ru/f8422d40" TargetMode="External"/><Relationship Id="rId73" Type="http://schemas.openxmlformats.org/officeDocument/2006/relationships/hyperlink" Target="https://m.edsoo.ru/f8426080" TargetMode="External"/><Relationship Id="rId169" Type="http://schemas.openxmlformats.org/officeDocument/2006/relationships/hyperlink" Target="https://m.edsoo.ru/f8425ea0" TargetMode="External"/><Relationship Id="rId334" Type="http://schemas.openxmlformats.org/officeDocument/2006/relationships/hyperlink" Target="https://m.edsoo.ru/f842b42c" TargetMode="External"/><Relationship Id="rId376" Type="http://schemas.openxmlformats.org/officeDocument/2006/relationships/hyperlink" Target="https://m.edsoo.ru/f842b152" TargetMode="External"/><Relationship Id="rId541" Type="http://schemas.openxmlformats.org/officeDocument/2006/relationships/hyperlink" Target="https://m.edsoo.ru/fa250646" TargetMode="External"/><Relationship Id="rId4" Type="http://schemas.openxmlformats.org/officeDocument/2006/relationships/webSettings" Target="webSettings.xml"/><Relationship Id="rId180" Type="http://schemas.openxmlformats.org/officeDocument/2006/relationships/hyperlink" Target="https://m.edsoo.ru/f8443586" TargetMode="External"/><Relationship Id="rId236" Type="http://schemas.openxmlformats.org/officeDocument/2006/relationships/hyperlink" Target="https://m.edsoo.ru/f843a67a" TargetMode="External"/><Relationship Id="rId278" Type="http://schemas.openxmlformats.org/officeDocument/2006/relationships/hyperlink" Target="https://m.edsoo.ru/f84354ea" TargetMode="External"/><Relationship Id="rId401" Type="http://schemas.openxmlformats.org/officeDocument/2006/relationships/hyperlink" Target="https://m.edsoo.ru/f842e758" TargetMode="External"/><Relationship Id="rId443" Type="http://schemas.openxmlformats.org/officeDocument/2006/relationships/hyperlink" Target="https://m.edsoo.ru/f84364e4" TargetMode="External"/><Relationship Id="rId303" Type="http://schemas.openxmlformats.org/officeDocument/2006/relationships/hyperlink" Target="https://m.edsoo.ru/f8442b90" TargetMode="External"/><Relationship Id="rId485" Type="http://schemas.openxmlformats.org/officeDocument/2006/relationships/hyperlink" Target="https://m.edsoo.ru/f843f7c4" TargetMode="External"/><Relationship Id="rId42" Type="http://schemas.openxmlformats.org/officeDocument/2006/relationships/hyperlink" Target="https://m.edsoo.ru/f8424a96" TargetMode="External"/><Relationship Id="rId84" Type="http://schemas.openxmlformats.org/officeDocument/2006/relationships/hyperlink" Target="https://m.edsoo.ru/f842da88" TargetMode="External"/><Relationship Id="rId138" Type="http://schemas.openxmlformats.org/officeDocument/2006/relationships/hyperlink" Target="https://m.edsoo.ru/f842fea0" TargetMode="External"/><Relationship Id="rId345" Type="http://schemas.openxmlformats.org/officeDocument/2006/relationships/hyperlink" Target="https://m.edsoo.ru/f8423826" TargetMode="External"/><Relationship Id="rId387" Type="http://schemas.openxmlformats.org/officeDocument/2006/relationships/hyperlink" Target="https://m.edsoo.ru/f842c53e" TargetMode="External"/><Relationship Id="rId510" Type="http://schemas.openxmlformats.org/officeDocument/2006/relationships/hyperlink" Target="https://m.edsoo.ru/f84437ca" TargetMode="External"/><Relationship Id="rId191" Type="http://schemas.openxmlformats.org/officeDocument/2006/relationships/hyperlink" Target="https://m.edsoo.ru/fa251244" TargetMode="External"/><Relationship Id="rId205" Type="http://schemas.openxmlformats.org/officeDocument/2006/relationships/hyperlink" Target="https://m.edsoo.ru/f8444ada" TargetMode="External"/><Relationship Id="rId247" Type="http://schemas.openxmlformats.org/officeDocument/2006/relationships/hyperlink" Target="https://m.edsoo.ru/f843afda" TargetMode="External"/><Relationship Id="rId412" Type="http://schemas.openxmlformats.org/officeDocument/2006/relationships/hyperlink" Target="https://m.edsoo.ru/f8430ff8" TargetMode="External"/><Relationship Id="rId107" Type="http://schemas.openxmlformats.org/officeDocument/2006/relationships/hyperlink" Target="https://m.edsoo.ru/f8429cd0" TargetMode="External"/><Relationship Id="rId289" Type="http://schemas.openxmlformats.org/officeDocument/2006/relationships/hyperlink" Target="https://m.edsoo.ru/f8440732" TargetMode="External"/><Relationship Id="rId454" Type="http://schemas.openxmlformats.org/officeDocument/2006/relationships/hyperlink" Target="https://m.edsoo.ru/f84371d2" TargetMode="External"/><Relationship Id="rId496" Type="http://schemas.openxmlformats.org/officeDocument/2006/relationships/hyperlink" Target="https://m.edsoo.ru/f8441466" TargetMode="External"/><Relationship Id="rId11" Type="http://schemas.openxmlformats.org/officeDocument/2006/relationships/hyperlink" Target="https://workprogram.edsoo.ru/templates/2487137" TargetMode="External"/><Relationship Id="rId53" Type="http://schemas.openxmlformats.org/officeDocument/2006/relationships/hyperlink" Target="https://m.edsoo.ru/f841f938" TargetMode="External"/><Relationship Id="rId149" Type="http://schemas.openxmlformats.org/officeDocument/2006/relationships/hyperlink" Target="https://m.edsoo.ru/f843260a" TargetMode="External"/><Relationship Id="rId314" Type="http://schemas.openxmlformats.org/officeDocument/2006/relationships/hyperlink" Target="https://m.edsoo.ru/f843639a" TargetMode="External"/><Relationship Id="rId356" Type="http://schemas.openxmlformats.org/officeDocument/2006/relationships/hyperlink" Target="https://m.edsoo.ru/f8427142" TargetMode="External"/><Relationship Id="rId398" Type="http://schemas.openxmlformats.org/officeDocument/2006/relationships/hyperlink" Target="https://m.edsoo.ru/f842e56e" TargetMode="External"/><Relationship Id="rId521" Type="http://schemas.openxmlformats.org/officeDocument/2006/relationships/hyperlink" Target="https://m.edsoo.ru/f8443b1c" TargetMode="External"/><Relationship Id="rId95" Type="http://schemas.openxmlformats.org/officeDocument/2006/relationships/hyperlink" Target="https://m.edsoo.ru/f84276d8" TargetMode="External"/><Relationship Id="rId160" Type="http://schemas.openxmlformats.org/officeDocument/2006/relationships/hyperlink" Target="https://m.edsoo.ru/f843422a" TargetMode="External"/><Relationship Id="rId216" Type="http://schemas.openxmlformats.org/officeDocument/2006/relationships/hyperlink" Target="https://m.edsoo.ru/f8436b10" TargetMode="External"/><Relationship Id="rId423" Type="http://schemas.openxmlformats.org/officeDocument/2006/relationships/hyperlink" Target="https://m.edsoo.ru/f84321b4" TargetMode="External"/><Relationship Id="rId258" Type="http://schemas.openxmlformats.org/officeDocument/2006/relationships/hyperlink" Target="https://m.edsoo.ru/f843c42a" TargetMode="External"/><Relationship Id="rId465" Type="http://schemas.openxmlformats.org/officeDocument/2006/relationships/hyperlink" Target="https://m.edsoo.ru/f8437fb0" TargetMode="External"/><Relationship Id="rId22" Type="http://schemas.openxmlformats.org/officeDocument/2006/relationships/hyperlink" Target="https://m.edsoo.ru/7f411da6" TargetMode="External"/><Relationship Id="rId64" Type="http://schemas.openxmlformats.org/officeDocument/2006/relationships/hyperlink" Target="https://m.edsoo.ru/f8423f9c" TargetMode="External"/><Relationship Id="rId118" Type="http://schemas.openxmlformats.org/officeDocument/2006/relationships/hyperlink" Target="https://m.edsoo.ru/f8428e2a" TargetMode="External"/><Relationship Id="rId325" Type="http://schemas.openxmlformats.org/officeDocument/2006/relationships/hyperlink" Target="https://m.edsoo.ru/f8421238" TargetMode="External"/><Relationship Id="rId367" Type="http://schemas.openxmlformats.org/officeDocument/2006/relationships/hyperlink" Target="https://m.edsoo.ru/f8428aec" TargetMode="External"/><Relationship Id="rId532" Type="http://schemas.openxmlformats.org/officeDocument/2006/relationships/hyperlink" Target="https://m.edsoo.ru/f84451ba" TargetMode="External"/><Relationship Id="rId171" Type="http://schemas.openxmlformats.org/officeDocument/2006/relationships/hyperlink" Target="https://m.edsoo.ru/f841ef10" TargetMode="External"/><Relationship Id="rId227" Type="http://schemas.openxmlformats.org/officeDocument/2006/relationships/hyperlink" Target="https://m.edsoo.ru/f8439e64" TargetMode="External"/><Relationship Id="rId269" Type="http://schemas.openxmlformats.org/officeDocument/2006/relationships/hyperlink" Target="https://m.edsoo.ru/f84351f2" TargetMode="External"/><Relationship Id="rId434" Type="http://schemas.openxmlformats.org/officeDocument/2006/relationships/hyperlink" Target="https://m.edsoo.ru/f84343e2" TargetMode="External"/><Relationship Id="rId476" Type="http://schemas.openxmlformats.org/officeDocument/2006/relationships/hyperlink" Target="https://m.edsoo.ru/f843cefc" TargetMode="External"/><Relationship Id="rId33" Type="http://schemas.openxmlformats.org/officeDocument/2006/relationships/hyperlink" Target="https://m.edsoo.ru/f8423038" TargetMode="External"/><Relationship Id="rId129" Type="http://schemas.openxmlformats.org/officeDocument/2006/relationships/hyperlink" Target="https://m.edsoo.ru/f842e974" TargetMode="External"/><Relationship Id="rId280" Type="http://schemas.openxmlformats.org/officeDocument/2006/relationships/hyperlink" Target="https://m.edsoo.ru/f8442dd4" TargetMode="External"/><Relationship Id="rId336" Type="http://schemas.openxmlformats.org/officeDocument/2006/relationships/hyperlink" Target="https://m.edsoo.ru/f8421c24" TargetMode="External"/><Relationship Id="rId501" Type="http://schemas.openxmlformats.org/officeDocument/2006/relationships/hyperlink" Target="https://m.edsoo.ru/f8442b90" TargetMode="External"/><Relationship Id="rId543" Type="http://schemas.openxmlformats.org/officeDocument/2006/relationships/hyperlink" Target="https://m.edsoo.ru/f84354ea" TargetMode="External"/><Relationship Id="rId75" Type="http://schemas.openxmlformats.org/officeDocument/2006/relationships/hyperlink" Target="https://m.edsoo.ru/f842163e" TargetMode="External"/><Relationship Id="rId140" Type="http://schemas.openxmlformats.org/officeDocument/2006/relationships/hyperlink" Target="https://m.edsoo.ru/f8430ff8" TargetMode="External"/><Relationship Id="rId182" Type="http://schemas.openxmlformats.org/officeDocument/2006/relationships/hyperlink" Target="https://m.edsoo.ru/f8435af8" TargetMode="External"/><Relationship Id="rId378" Type="http://schemas.openxmlformats.org/officeDocument/2006/relationships/hyperlink" Target="https://m.edsoo.ru/f842a23e" TargetMode="External"/><Relationship Id="rId403" Type="http://schemas.openxmlformats.org/officeDocument/2006/relationships/hyperlink" Target="https://m.edsoo.ru/f842eb5e" TargetMode="External"/><Relationship Id="rId6" Type="http://schemas.openxmlformats.org/officeDocument/2006/relationships/hyperlink" Target="https://workprogram.edsoo.ru/templates/415" TargetMode="External"/><Relationship Id="rId238" Type="http://schemas.openxmlformats.org/officeDocument/2006/relationships/hyperlink" Target="https://m.edsoo.ru/f8437768" TargetMode="External"/><Relationship Id="rId445" Type="http://schemas.openxmlformats.org/officeDocument/2006/relationships/hyperlink" Target="https://m.edsoo.ru/f8436caa" TargetMode="External"/><Relationship Id="rId487" Type="http://schemas.openxmlformats.org/officeDocument/2006/relationships/hyperlink" Target="https://m.edsoo.ru/f844052a" TargetMode="External"/><Relationship Id="rId291" Type="http://schemas.openxmlformats.org/officeDocument/2006/relationships/hyperlink" Target="https://m.edsoo.ru/f8440a2a" TargetMode="External"/><Relationship Id="rId305" Type="http://schemas.openxmlformats.org/officeDocument/2006/relationships/hyperlink" Target="https://m.edsoo.ru/f8436e12" TargetMode="External"/><Relationship Id="rId347" Type="http://schemas.openxmlformats.org/officeDocument/2006/relationships/hyperlink" Target="https://m.edsoo.ru/f8422ac0" TargetMode="External"/><Relationship Id="rId512" Type="http://schemas.openxmlformats.org/officeDocument/2006/relationships/hyperlink" Target="https://m.edsoo.ru/f8443298" TargetMode="External"/><Relationship Id="rId44" Type="http://schemas.openxmlformats.org/officeDocument/2006/relationships/hyperlink" Target="https://m.edsoo.ru/f84252c0" TargetMode="External"/><Relationship Id="rId86" Type="http://schemas.openxmlformats.org/officeDocument/2006/relationships/hyperlink" Target="https://m.edsoo.ru/f842df92" TargetMode="External"/><Relationship Id="rId151" Type="http://schemas.openxmlformats.org/officeDocument/2006/relationships/hyperlink" Target="https://m.edsoo.ru/f8431fd4" TargetMode="External"/><Relationship Id="rId389" Type="http://schemas.openxmlformats.org/officeDocument/2006/relationships/hyperlink" Target="https://m.edsoo.ru/f842cb2e" TargetMode="External"/><Relationship Id="rId193" Type="http://schemas.openxmlformats.org/officeDocument/2006/relationships/hyperlink" Target="https://m.edsoo.ru/f8438e60" TargetMode="External"/><Relationship Id="rId207" Type="http://schemas.openxmlformats.org/officeDocument/2006/relationships/hyperlink" Target="https://m.edsoo.ru/f8444f3a" TargetMode="External"/><Relationship Id="rId249" Type="http://schemas.openxmlformats.org/officeDocument/2006/relationships/hyperlink" Target="https://m.edsoo.ru/f8438122" TargetMode="External"/><Relationship Id="rId414" Type="http://schemas.openxmlformats.org/officeDocument/2006/relationships/hyperlink" Target="https://m.edsoo.ru/f842fea0" TargetMode="External"/><Relationship Id="rId456" Type="http://schemas.openxmlformats.org/officeDocument/2006/relationships/hyperlink" Target="https://m.edsoo.ru/f84374ac" TargetMode="External"/><Relationship Id="rId498" Type="http://schemas.openxmlformats.org/officeDocument/2006/relationships/hyperlink" Target="https://m.edsoo.ru/f844179a" TargetMode="External"/><Relationship Id="rId13" Type="http://schemas.openxmlformats.org/officeDocument/2006/relationships/hyperlink" Target="https://m.edsoo.ru/7f410de8" TargetMode="External"/><Relationship Id="rId109" Type="http://schemas.openxmlformats.org/officeDocument/2006/relationships/hyperlink" Target="https://m.edsoo.ru/f842900a" TargetMode="External"/><Relationship Id="rId260" Type="http://schemas.openxmlformats.org/officeDocument/2006/relationships/hyperlink" Target="https://m.edsoo.ru/f8438276" TargetMode="External"/><Relationship Id="rId316" Type="http://schemas.openxmlformats.org/officeDocument/2006/relationships/hyperlink" Target="https://m.edsoo.ru/fa251adc" TargetMode="External"/><Relationship Id="rId523" Type="http://schemas.openxmlformats.org/officeDocument/2006/relationships/hyperlink" Target="https://m.edsoo.ru/f8443ee6" TargetMode="External"/><Relationship Id="rId55" Type="http://schemas.openxmlformats.org/officeDocument/2006/relationships/hyperlink" Target="https://m.edsoo.ru/f841f35c" TargetMode="External"/><Relationship Id="rId97" Type="http://schemas.openxmlformats.org/officeDocument/2006/relationships/hyperlink" Target="https://m.edsoo.ru/f842730e" TargetMode="External"/><Relationship Id="rId120" Type="http://schemas.openxmlformats.org/officeDocument/2006/relationships/hyperlink" Target="https://m.edsoo.ru/f842c53e" TargetMode="External"/><Relationship Id="rId358" Type="http://schemas.openxmlformats.org/officeDocument/2006/relationships/hyperlink" Target="https://m.edsoo.ru/f8426080" TargetMode="External"/><Relationship Id="rId162" Type="http://schemas.openxmlformats.org/officeDocument/2006/relationships/hyperlink" Target="https://m.edsoo.ru/f8434784" TargetMode="External"/><Relationship Id="rId218" Type="http://schemas.openxmlformats.org/officeDocument/2006/relationships/hyperlink" Target="https://m.edsoo.ru/f8436ffc" TargetMode="External"/><Relationship Id="rId425" Type="http://schemas.openxmlformats.org/officeDocument/2006/relationships/hyperlink" Target="https://m.edsoo.ru/f8431fd4" TargetMode="External"/><Relationship Id="rId467" Type="http://schemas.openxmlformats.org/officeDocument/2006/relationships/hyperlink" Target="https://m.edsoo.ru/f843c42a" TargetMode="External"/><Relationship Id="rId271" Type="http://schemas.openxmlformats.org/officeDocument/2006/relationships/hyperlink" Target="https://m.edsoo.ru/f843d866" TargetMode="External"/><Relationship Id="rId24" Type="http://schemas.openxmlformats.org/officeDocument/2006/relationships/hyperlink" Target="https://m.edsoo.ru/7f411da6" TargetMode="External"/><Relationship Id="rId66" Type="http://schemas.openxmlformats.org/officeDocument/2006/relationships/hyperlink" Target="https://m.edsoo.ru/f8420644" TargetMode="External"/><Relationship Id="rId131" Type="http://schemas.openxmlformats.org/officeDocument/2006/relationships/hyperlink" Target="https://m.edsoo.ru/f842eb5e" TargetMode="External"/><Relationship Id="rId327" Type="http://schemas.openxmlformats.org/officeDocument/2006/relationships/hyperlink" Target="https://m.edsoo.ru/f8423038" TargetMode="External"/><Relationship Id="rId369" Type="http://schemas.openxmlformats.org/officeDocument/2006/relationships/hyperlink" Target="https://m.edsoo.ru/f84293ca" TargetMode="External"/><Relationship Id="rId534" Type="http://schemas.openxmlformats.org/officeDocument/2006/relationships/hyperlink" Target="https://m.edsoo.ru/f84456e2" TargetMode="External"/><Relationship Id="rId173" Type="http://schemas.openxmlformats.org/officeDocument/2006/relationships/hyperlink" Target="https://m.edsoo.ru/f843565c" TargetMode="External"/><Relationship Id="rId229" Type="http://schemas.openxmlformats.org/officeDocument/2006/relationships/hyperlink" Target="https://m.edsoo.ru/f8437344" TargetMode="External"/><Relationship Id="rId380" Type="http://schemas.openxmlformats.org/officeDocument/2006/relationships/hyperlink" Target="https://m.edsoo.ru/f842bd28" TargetMode="External"/><Relationship Id="rId436" Type="http://schemas.openxmlformats.org/officeDocument/2006/relationships/hyperlink" Target="https://m.edsoo.ru/f8433af0" TargetMode="External"/><Relationship Id="rId240" Type="http://schemas.openxmlformats.org/officeDocument/2006/relationships/hyperlink" Target="https://m.edsoo.ru/f843ac10" TargetMode="External"/><Relationship Id="rId478" Type="http://schemas.openxmlformats.org/officeDocument/2006/relationships/hyperlink" Target="https://m.edsoo.ru/f843966c" TargetMode="External"/><Relationship Id="rId35" Type="http://schemas.openxmlformats.org/officeDocument/2006/relationships/hyperlink" Target="https://m.edsoo.ru/f84239ca" TargetMode="External"/><Relationship Id="rId77" Type="http://schemas.openxmlformats.org/officeDocument/2006/relationships/hyperlink" Target="https://m.edsoo.ru/f84219d6" TargetMode="External"/><Relationship Id="rId100" Type="http://schemas.openxmlformats.org/officeDocument/2006/relationships/hyperlink" Target="https://m.edsoo.ru/f84228ae" TargetMode="External"/><Relationship Id="rId282" Type="http://schemas.openxmlformats.org/officeDocument/2006/relationships/hyperlink" Target="https://m.edsoo.ru/f843f7c4" TargetMode="External"/><Relationship Id="rId338" Type="http://schemas.openxmlformats.org/officeDocument/2006/relationships/hyperlink" Target="https://m.edsoo.ru/f84220ca" TargetMode="External"/><Relationship Id="rId503" Type="http://schemas.openxmlformats.org/officeDocument/2006/relationships/hyperlink" Target="https://m.edsoo.ru/f8441e2a" TargetMode="External"/><Relationship Id="rId545" Type="http://schemas.openxmlformats.org/officeDocument/2006/relationships/hyperlink" Target="https://m.edsoo.ru/f843bd72" TargetMode="External"/><Relationship Id="rId8" Type="http://schemas.openxmlformats.org/officeDocument/2006/relationships/hyperlink" Target="https://workprogram.edsoo.ru/templates/415" TargetMode="External"/><Relationship Id="rId142" Type="http://schemas.openxmlformats.org/officeDocument/2006/relationships/hyperlink" Target="https://m.edsoo.ru/f84313a4" TargetMode="External"/><Relationship Id="rId184" Type="http://schemas.openxmlformats.org/officeDocument/2006/relationships/hyperlink" Target="https://m.edsoo.ru/f8435c42" TargetMode="External"/><Relationship Id="rId391" Type="http://schemas.openxmlformats.org/officeDocument/2006/relationships/hyperlink" Target="https://m.edsoo.ru/f842d47a" TargetMode="External"/><Relationship Id="rId405" Type="http://schemas.openxmlformats.org/officeDocument/2006/relationships/hyperlink" Target="https://m.edsoo.ru/f842f3a6" TargetMode="External"/><Relationship Id="rId447" Type="http://schemas.openxmlformats.org/officeDocument/2006/relationships/hyperlink" Target="https://m.edsoo.ru/f843508a" TargetMode="External"/><Relationship Id="rId251" Type="http://schemas.openxmlformats.org/officeDocument/2006/relationships/hyperlink" Target="https://m.edsoo.ru/f843bc28" TargetMode="External"/><Relationship Id="rId489" Type="http://schemas.openxmlformats.org/officeDocument/2006/relationships/hyperlink" Target="https://m.edsoo.ru/f843f90e" TargetMode="External"/><Relationship Id="rId46" Type="http://schemas.openxmlformats.org/officeDocument/2006/relationships/hyperlink" Target="https://m.edsoo.ru/f8426dd2" TargetMode="External"/><Relationship Id="rId293" Type="http://schemas.openxmlformats.org/officeDocument/2006/relationships/hyperlink" Target="https://m.edsoo.ru/f843fb98" TargetMode="External"/><Relationship Id="rId307" Type="http://schemas.openxmlformats.org/officeDocument/2006/relationships/hyperlink" Target="https://m.edsoo.ru/f84418c6" TargetMode="External"/><Relationship Id="rId349" Type="http://schemas.openxmlformats.org/officeDocument/2006/relationships/hyperlink" Target="https://m.edsoo.ru/f8423d3a" TargetMode="External"/><Relationship Id="rId514" Type="http://schemas.openxmlformats.org/officeDocument/2006/relationships/hyperlink" Target="https://m.edsoo.ru/fa251244" TargetMode="External"/><Relationship Id="rId88" Type="http://schemas.openxmlformats.org/officeDocument/2006/relationships/hyperlink" Target="https://m.edsoo.ru/f842a6b2" TargetMode="External"/><Relationship Id="rId111" Type="http://schemas.openxmlformats.org/officeDocument/2006/relationships/hyperlink" Target="https://m.edsoo.ru/f842a23e" TargetMode="External"/><Relationship Id="rId153" Type="http://schemas.openxmlformats.org/officeDocument/2006/relationships/hyperlink" Target="https://m.edsoo.ru/f8432a1a" TargetMode="External"/><Relationship Id="rId195" Type="http://schemas.openxmlformats.org/officeDocument/2006/relationships/hyperlink" Target="https://m.edsoo.ru/f8427ef8" TargetMode="External"/><Relationship Id="rId209" Type="http://schemas.openxmlformats.org/officeDocument/2006/relationships/hyperlink" Target="https://m.edsoo.ru/f84456e2" TargetMode="External"/><Relationship Id="rId360" Type="http://schemas.openxmlformats.org/officeDocument/2006/relationships/hyperlink" Target="https://m.edsoo.ru/f8430904" TargetMode="External"/><Relationship Id="rId416" Type="http://schemas.openxmlformats.org/officeDocument/2006/relationships/hyperlink" Target="https://m.edsoo.ru/f8430332" TargetMode="External"/><Relationship Id="rId220" Type="http://schemas.openxmlformats.org/officeDocument/2006/relationships/hyperlink" Target="https://m.edsoo.ru/f84378da" TargetMode="External"/><Relationship Id="rId458" Type="http://schemas.openxmlformats.org/officeDocument/2006/relationships/hyperlink" Target="https://m.edsoo.ru/f843a800" TargetMode="External"/><Relationship Id="rId15" Type="http://schemas.openxmlformats.org/officeDocument/2006/relationships/hyperlink" Target="https://m.edsoo.ru/7f410de8" TargetMode="External"/><Relationship Id="rId57" Type="http://schemas.openxmlformats.org/officeDocument/2006/relationships/hyperlink" Target="https://m.edsoo.ru/f843157a" TargetMode="External"/><Relationship Id="rId262" Type="http://schemas.openxmlformats.org/officeDocument/2006/relationships/hyperlink" Target="https://m.edsoo.ru/f843508a" TargetMode="External"/><Relationship Id="rId318" Type="http://schemas.openxmlformats.org/officeDocument/2006/relationships/hyperlink" Target="https://m.edsoo.ru/f841ebc8" TargetMode="External"/><Relationship Id="rId525" Type="http://schemas.openxmlformats.org/officeDocument/2006/relationships/hyperlink" Target="https://m.edsoo.ru/f844436e" TargetMode="External"/><Relationship Id="rId99" Type="http://schemas.openxmlformats.org/officeDocument/2006/relationships/hyperlink" Target="https://m.edsoo.ru/f8422494" TargetMode="External"/><Relationship Id="rId122" Type="http://schemas.openxmlformats.org/officeDocument/2006/relationships/hyperlink" Target="https://m.edsoo.ru/f842cb2e" TargetMode="External"/><Relationship Id="rId164" Type="http://schemas.openxmlformats.org/officeDocument/2006/relationships/hyperlink" Target="https://m.edsoo.ru/f8433924" TargetMode="External"/><Relationship Id="rId371" Type="http://schemas.openxmlformats.org/officeDocument/2006/relationships/hyperlink" Target="https://m.edsoo.ru/f84296c2" TargetMode="External"/><Relationship Id="rId427" Type="http://schemas.openxmlformats.org/officeDocument/2006/relationships/hyperlink" Target="https://m.edsoo.ru/f8432768" TargetMode="External"/><Relationship Id="rId469" Type="http://schemas.openxmlformats.org/officeDocument/2006/relationships/hyperlink" Target="https://m.edsoo.ru/f843c7c2" TargetMode="External"/><Relationship Id="rId26" Type="http://schemas.openxmlformats.org/officeDocument/2006/relationships/hyperlink" Target="https://m.edsoo.ru/7f411da6" TargetMode="External"/><Relationship Id="rId231" Type="http://schemas.openxmlformats.org/officeDocument/2006/relationships/hyperlink" Target="https://m.edsoo.ru/f843a800" TargetMode="External"/><Relationship Id="rId273" Type="http://schemas.openxmlformats.org/officeDocument/2006/relationships/hyperlink" Target="https://m.edsoo.ru/f843f210" TargetMode="External"/><Relationship Id="rId329" Type="http://schemas.openxmlformats.org/officeDocument/2006/relationships/hyperlink" Target="https://m.edsoo.ru/f8422494" TargetMode="External"/><Relationship Id="rId480" Type="http://schemas.openxmlformats.org/officeDocument/2006/relationships/hyperlink" Target="https://m.edsoo.ru/f843dce4" TargetMode="External"/><Relationship Id="rId536" Type="http://schemas.openxmlformats.org/officeDocument/2006/relationships/hyperlink" Target="https://m.edsoo.ru/f84456e2" TargetMode="External"/><Relationship Id="rId68" Type="http://schemas.openxmlformats.org/officeDocument/2006/relationships/hyperlink" Target="https://m.edsoo.ru/f84209d2" TargetMode="External"/><Relationship Id="rId133" Type="http://schemas.openxmlformats.org/officeDocument/2006/relationships/hyperlink" Target="https://m.edsoo.ru/f842edb6" TargetMode="External"/><Relationship Id="rId175" Type="http://schemas.openxmlformats.org/officeDocument/2006/relationships/hyperlink" Target="https://m.edsoo.ru/f84452d2" TargetMode="External"/><Relationship Id="rId340" Type="http://schemas.openxmlformats.org/officeDocument/2006/relationships/hyperlink" Target="https://m.edsoo.ru/f842a6b2" TargetMode="External"/><Relationship Id="rId200" Type="http://schemas.openxmlformats.org/officeDocument/2006/relationships/hyperlink" Target="https://m.edsoo.ru/f84391a8" TargetMode="External"/><Relationship Id="rId382" Type="http://schemas.openxmlformats.org/officeDocument/2006/relationships/hyperlink" Target="https://m.edsoo.ru/f8423272" TargetMode="External"/><Relationship Id="rId438" Type="http://schemas.openxmlformats.org/officeDocument/2006/relationships/hyperlink" Target="https://m.edsoo.ru/f8434c84" TargetMode="External"/><Relationship Id="rId242" Type="http://schemas.openxmlformats.org/officeDocument/2006/relationships/hyperlink" Target="https://m.edsoo.ru/f843a152" TargetMode="External"/><Relationship Id="rId284" Type="http://schemas.openxmlformats.org/officeDocument/2006/relationships/hyperlink" Target="https://m.edsoo.ru/f843fa44" TargetMode="External"/><Relationship Id="rId491" Type="http://schemas.openxmlformats.org/officeDocument/2006/relationships/hyperlink" Target="https://m.edsoo.ru/f844087c" TargetMode="External"/><Relationship Id="rId505" Type="http://schemas.openxmlformats.org/officeDocument/2006/relationships/hyperlink" Target="https://m.edsoo.ru/f843db72" TargetMode="External"/><Relationship Id="rId37" Type="http://schemas.openxmlformats.org/officeDocument/2006/relationships/hyperlink" Target="https://m.edsoo.ru/f8423826" TargetMode="External"/><Relationship Id="rId79" Type="http://schemas.openxmlformats.org/officeDocument/2006/relationships/hyperlink" Target="https://m.edsoo.ru/f84300e4" TargetMode="External"/><Relationship Id="rId102" Type="http://schemas.openxmlformats.org/officeDocument/2006/relationships/hyperlink" Target="https://m.edsoo.ru/f842c750" TargetMode="External"/><Relationship Id="rId144" Type="http://schemas.openxmlformats.org/officeDocument/2006/relationships/hyperlink" Target="https://m.edsoo.ru/f843191c" TargetMode="External"/><Relationship Id="rId547" Type="http://schemas.openxmlformats.org/officeDocument/2006/relationships/image" Target="media/image2.png"/><Relationship Id="rId90" Type="http://schemas.openxmlformats.org/officeDocument/2006/relationships/hyperlink" Target="https://m.edsoo.ru/f842b42c" TargetMode="External"/><Relationship Id="rId186" Type="http://schemas.openxmlformats.org/officeDocument/2006/relationships/hyperlink" Target="https://m.edsoo.ru/fa251244" TargetMode="External"/><Relationship Id="rId351" Type="http://schemas.openxmlformats.org/officeDocument/2006/relationships/hyperlink" Target="https://m.edsoo.ru/f8424a96" TargetMode="External"/><Relationship Id="rId393" Type="http://schemas.openxmlformats.org/officeDocument/2006/relationships/hyperlink" Target="https://m.edsoo.ru/f842e38e" TargetMode="External"/><Relationship Id="rId407" Type="http://schemas.openxmlformats.org/officeDocument/2006/relationships/hyperlink" Target="https://m.edsoo.ru/f842fa4a" TargetMode="External"/><Relationship Id="rId449" Type="http://schemas.openxmlformats.org/officeDocument/2006/relationships/hyperlink" Target="https://m.edsoo.ru/f84351f2" TargetMode="External"/><Relationship Id="rId211" Type="http://schemas.openxmlformats.org/officeDocument/2006/relationships/hyperlink" Target="https://m.edsoo.ru/f843876c" TargetMode="External"/><Relationship Id="rId253" Type="http://schemas.openxmlformats.org/officeDocument/2006/relationships/hyperlink" Target="https://m.edsoo.ru/f843c984" TargetMode="External"/><Relationship Id="rId295" Type="http://schemas.openxmlformats.org/officeDocument/2006/relationships/hyperlink" Target="https://m.edsoo.ru/f84400ac" TargetMode="External"/><Relationship Id="rId309" Type="http://schemas.openxmlformats.org/officeDocument/2006/relationships/hyperlink" Target="https://m.edsoo.ru/f84424ec" TargetMode="External"/><Relationship Id="rId460" Type="http://schemas.openxmlformats.org/officeDocument/2006/relationships/hyperlink" Target="https://m.edsoo.ru/f8437c72" TargetMode="External"/><Relationship Id="rId516" Type="http://schemas.openxmlformats.org/officeDocument/2006/relationships/hyperlink" Target="https://m.edsoo.ru/f8435af7" TargetMode="External"/><Relationship Id="rId48" Type="http://schemas.openxmlformats.org/officeDocument/2006/relationships/hyperlink" Target="https://m.edsoo.ru/f8426f80" TargetMode="External"/><Relationship Id="rId113" Type="http://schemas.openxmlformats.org/officeDocument/2006/relationships/hyperlink" Target="https://m.edsoo.ru/f842b878" TargetMode="External"/><Relationship Id="rId320" Type="http://schemas.openxmlformats.org/officeDocument/2006/relationships/hyperlink" Target="https://m.edsoo.ru/f841fb4a" TargetMode="External"/><Relationship Id="rId155" Type="http://schemas.openxmlformats.org/officeDocument/2006/relationships/hyperlink" Target="https://m.edsoo.ru/f843303c" TargetMode="External"/><Relationship Id="rId197" Type="http://schemas.openxmlformats.org/officeDocument/2006/relationships/hyperlink" Target="https://m.edsoo.ru/f8439018" TargetMode="External"/><Relationship Id="rId362" Type="http://schemas.openxmlformats.org/officeDocument/2006/relationships/hyperlink" Target="https://m.edsoo.ru/f8426f80" TargetMode="External"/><Relationship Id="rId418" Type="http://schemas.openxmlformats.org/officeDocument/2006/relationships/hyperlink" Target="https://m.edsoo.ru/f841f50a" TargetMode="External"/><Relationship Id="rId222" Type="http://schemas.openxmlformats.org/officeDocument/2006/relationships/hyperlink" Target="https://m.edsoo.ru/f844304a" TargetMode="External"/><Relationship Id="rId264" Type="http://schemas.openxmlformats.org/officeDocument/2006/relationships/hyperlink" Target="https://m.edsoo.ru/f843cda8" TargetMode="External"/><Relationship Id="rId471" Type="http://schemas.openxmlformats.org/officeDocument/2006/relationships/hyperlink" Target="https://m.edsoo.ru/f843caec" TargetMode="External"/><Relationship Id="rId17" Type="http://schemas.openxmlformats.org/officeDocument/2006/relationships/hyperlink" Target="https://m.edsoo.ru/7f410de8" TargetMode="External"/><Relationship Id="rId59" Type="http://schemas.openxmlformats.org/officeDocument/2006/relationships/hyperlink" Target="https://m.edsoo.ru/f84437ca" TargetMode="External"/><Relationship Id="rId124" Type="http://schemas.openxmlformats.org/officeDocument/2006/relationships/hyperlink" Target="https://m.edsoo.ru/f842d47a" TargetMode="External"/><Relationship Id="rId527" Type="http://schemas.openxmlformats.org/officeDocument/2006/relationships/hyperlink" Target="https://m.edsoo.ru/f843b67e" TargetMode="External"/><Relationship Id="rId70" Type="http://schemas.openxmlformats.org/officeDocument/2006/relationships/hyperlink" Target="https://m.edsoo.ru/f84234ca" TargetMode="External"/><Relationship Id="rId166" Type="http://schemas.openxmlformats.org/officeDocument/2006/relationships/hyperlink" Target="https://m.edsoo.ru/f8434c84" TargetMode="External"/><Relationship Id="rId331" Type="http://schemas.openxmlformats.org/officeDocument/2006/relationships/hyperlink" Target="https://m.edsoo.ru/f842da88" TargetMode="External"/><Relationship Id="rId373" Type="http://schemas.openxmlformats.org/officeDocument/2006/relationships/hyperlink" Target="https://m.edsoo.ru/f8429906" TargetMode="External"/><Relationship Id="rId429" Type="http://schemas.openxmlformats.org/officeDocument/2006/relationships/hyperlink" Target="https://m.edsoo.ru/f8432d80" TargetMode="External"/><Relationship Id="rId1" Type="http://schemas.openxmlformats.org/officeDocument/2006/relationships/numbering" Target="numbering.xml"/><Relationship Id="rId233" Type="http://schemas.openxmlformats.org/officeDocument/2006/relationships/hyperlink" Target="https://m.edsoo.ru/f8437344" TargetMode="External"/><Relationship Id="rId440" Type="http://schemas.openxmlformats.org/officeDocument/2006/relationships/hyperlink" Target="https://m.edsoo.ru/f843157a" TargetMode="External"/><Relationship Id="rId28" Type="http://schemas.openxmlformats.org/officeDocument/2006/relationships/hyperlink" Target="https://m.edsoo.ru/f841ebc8" TargetMode="External"/><Relationship Id="rId275" Type="http://schemas.openxmlformats.org/officeDocument/2006/relationships/hyperlink" Target="https://m.edsoo.ru/f8441d08" TargetMode="External"/><Relationship Id="rId300" Type="http://schemas.openxmlformats.org/officeDocument/2006/relationships/hyperlink" Target="https://m.edsoo.ru/f8442cb2" TargetMode="External"/><Relationship Id="rId482" Type="http://schemas.openxmlformats.org/officeDocument/2006/relationships/hyperlink" Target="https://m.edsoo.ru/fa25110e" TargetMode="External"/><Relationship Id="rId538" Type="http://schemas.openxmlformats.org/officeDocument/2006/relationships/hyperlink" Target="https://m.edsoo.ru/fa251c12" TargetMode="External"/><Relationship Id="rId81" Type="http://schemas.openxmlformats.org/officeDocument/2006/relationships/hyperlink" Target="https://m.edsoo.ru/f8426238" TargetMode="External"/><Relationship Id="rId135" Type="http://schemas.openxmlformats.org/officeDocument/2006/relationships/hyperlink" Target="https://m.edsoo.ru/f842fbda" TargetMode="External"/><Relationship Id="rId177" Type="http://schemas.openxmlformats.org/officeDocument/2006/relationships/hyperlink" Target="https://m.edsoo.ru/f843585a" TargetMode="External"/><Relationship Id="rId342" Type="http://schemas.openxmlformats.org/officeDocument/2006/relationships/hyperlink" Target="https://m.edsoo.ru/f84239ca" TargetMode="External"/><Relationship Id="rId384" Type="http://schemas.openxmlformats.org/officeDocument/2006/relationships/hyperlink" Target="https://m.edsoo.ru/f84234ca" TargetMode="External"/><Relationship Id="rId202" Type="http://schemas.openxmlformats.org/officeDocument/2006/relationships/hyperlink" Target="https://m.edsoo.ru/f84445f8" TargetMode="External"/><Relationship Id="rId244" Type="http://schemas.openxmlformats.org/officeDocument/2006/relationships/hyperlink" Target="https://m.edsoo.ru/f84401e2" TargetMode="External"/><Relationship Id="rId39" Type="http://schemas.openxmlformats.org/officeDocument/2006/relationships/hyperlink" Target="https://m.edsoo.ru/f8423682" TargetMode="External"/><Relationship Id="rId286" Type="http://schemas.openxmlformats.org/officeDocument/2006/relationships/hyperlink" Target="https://m.edsoo.ru/f8440408" TargetMode="External"/><Relationship Id="rId451" Type="http://schemas.openxmlformats.org/officeDocument/2006/relationships/hyperlink" Target="https://m.edsoo.ru/f8445a70" TargetMode="External"/><Relationship Id="rId493" Type="http://schemas.openxmlformats.org/officeDocument/2006/relationships/hyperlink" Target="https://m.edsoo.ru/f84410a6" TargetMode="External"/><Relationship Id="rId507" Type="http://schemas.openxmlformats.org/officeDocument/2006/relationships/hyperlink" Target="https://m.edsoo.ru/f8443180" TargetMode="External"/><Relationship Id="rId549" Type="http://schemas.openxmlformats.org/officeDocument/2006/relationships/theme" Target="theme/theme1.xml"/><Relationship Id="rId50" Type="http://schemas.openxmlformats.org/officeDocument/2006/relationships/hyperlink" Target="https://m.edsoo.ru/f844436e" TargetMode="External"/><Relationship Id="rId104" Type="http://schemas.openxmlformats.org/officeDocument/2006/relationships/hyperlink" Target="https://m.edsoo.ru/f8429ec4" TargetMode="External"/><Relationship Id="rId146" Type="http://schemas.openxmlformats.org/officeDocument/2006/relationships/hyperlink" Target="https://m.edsoo.ru/f8431b06" TargetMode="External"/><Relationship Id="rId188" Type="http://schemas.openxmlformats.org/officeDocument/2006/relationships/hyperlink" Target="https://m.edsoo.ru/fa2513de" TargetMode="External"/><Relationship Id="rId311" Type="http://schemas.openxmlformats.org/officeDocument/2006/relationships/hyperlink" Target="https://m.edsoo.ru/fa251956" TargetMode="External"/><Relationship Id="rId353" Type="http://schemas.openxmlformats.org/officeDocument/2006/relationships/hyperlink" Target="https://m.edsoo.ru/f8424532" TargetMode="External"/><Relationship Id="rId395" Type="http://schemas.openxmlformats.org/officeDocument/2006/relationships/hyperlink" Target="https://m.edsoo.ru/f842d894" TargetMode="External"/><Relationship Id="rId409" Type="http://schemas.openxmlformats.org/officeDocument/2006/relationships/hyperlink" Target="https://m.edsoo.ru/f842f1f8" TargetMode="External"/><Relationship Id="rId92" Type="http://schemas.openxmlformats.org/officeDocument/2006/relationships/hyperlink" Target="https://m.edsoo.ru/f8423f9c" TargetMode="External"/><Relationship Id="rId213" Type="http://schemas.openxmlformats.org/officeDocument/2006/relationships/hyperlink" Target="https://m.edsoo.ru/f8436818" TargetMode="External"/><Relationship Id="rId420" Type="http://schemas.openxmlformats.org/officeDocument/2006/relationships/hyperlink" Target="https://m.edsoo.ru/f84313a4" TargetMode="External"/><Relationship Id="rId255" Type="http://schemas.openxmlformats.org/officeDocument/2006/relationships/hyperlink" Target="https://m.edsoo.ru/f843b67e" TargetMode="External"/><Relationship Id="rId297" Type="http://schemas.openxmlformats.org/officeDocument/2006/relationships/hyperlink" Target="https://m.edsoo.ru/f843bd72" TargetMode="External"/><Relationship Id="rId462" Type="http://schemas.openxmlformats.org/officeDocument/2006/relationships/hyperlink" Target="https://m.edsoo.ru/f843ac10" TargetMode="External"/><Relationship Id="rId518" Type="http://schemas.openxmlformats.org/officeDocument/2006/relationships/hyperlink" Target="https://m.edsoo.ru/f8435c42" TargetMode="External"/><Relationship Id="rId115" Type="http://schemas.openxmlformats.org/officeDocument/2006/relationships/hyperlink" Target="https://m.edsoo.ru/f842ba62" TargetMode="External"/><Relationship Id="rId157" Type="http://schemas.openxmlformats.org/officeDocument/2006/relationships/hyperlink" Target="https://m.edsoo.ru/f843337a" TargetMode="External"/><Relationship Id="rId322" Type="http://schemas.openxmlformats.org/officeDocument/2006/relationships/hyperlink" Target="https://m.edsoo.ru/f842009a" TargetMode="External"/><Relationship Id="rId364" Type="http://schemas.openxmlformats.org/officeDocument/2006/relationships/hyperlink" Target="https://m.edsoo.ru/f84276d8" TargetMode="External"/><Relationship Id="rId61" Type="http://schemas.openxmlformats.org/officeDocument/2006/relationships/hyperlink" Target="https://m.edsoo.ru/f841fb4a" TargetMode="External"/><Relationship Id="rId199" Type="http://schemas.openxmlformats.org/officeDocument/2006/relationships/hyperlink" Target="https://m.edsoo.ru/f84391a8" TargetMode="External"/><Relationship Id="rId19" Type="http://schemas.openxmlformats.org/officeDocument/2006/relationships/hyperlink" Target="https://m.edsoo.ru/7f410de8" TargetMode="External"/><Relationship Id="rId224" Type="http://schemas.openxmlformats.org/officeDocument/2006/relationships/hyperlink" Target="https://m.edsoo.ru/f8443298" TargetMode="External"/><Relationship Id="rId266" Type="http://schemas.openxmlformats.org/officeDocument/2006/relationships/hyperlink" Target="https://m.edsoo.ru/f843d05a" TargetMode="External"/><Relationship Id="rId431" Type="http://schemas.openxmlformats.org/officeDocument/2006/relationships/hyperlink" Target="https://m.edsoo.ru/f8433500" TargetMode="External"/><Relationship Id="rId473" Type="http://schemas.openxmlformats.org/officeDocument/2006/relationships/hyperlink" Target="https://m.edsoo.ru/fa250baa" TargetMode="External"/><Relationship Id="rId529" Type="http://schemas.openxmlformats.org/officeDocument/2006/relationships/hyperlink" Target="https://m.edsoo.ru/f84445f8" TargetMode="External"/><Relationship Id="rId30" Type="http://schemas.openxmlformats.org/officeDocument/2006/relationships/hyperlink" Target="https://m.edsoo.ru/f8422d40" TargetMode="External"/><Relationship Id="rId126" Type="http://schemas.openxmlformats.org/officeDocument/2006/relationships/hyperlink" Target="https://m.edsoo.ru/f842d682" TargetMode="External"/><Relationship Id="rId168" Type="http://schemas.openxmlformats.org/officeDocument/2006/relationships/hyperlink" Target="https://m.edsoo.ru/f8425cca" TargetMode="External"/><Relationship Id="rId333" Type="http://schemas.openxmlformats.org/officeDocument/2006/relationships/hyperlink" Target="https://m.edsoo.ru/f84219d6" TargetMode="External"/><Relationship Id="rId540" Type="http://schemas.openxmlformats.org/officeDocument/2006/relationships/hyperlink" Target="https://m.edsoo.ru/f8436818" TargetMode="External"/><Relationship Id="rId72" Type="http://schemas.openxmlformats.org/officeDocument/2006/relationships/hyperlink" Target="https://m.edsoo.ru/f8421238" TargetMode="External"/><Relationship Id="rId375" Type="http://schemas.openxmlformats.org/officeDocument/2006/relationships/hyperlink" Target="https://m.edsoo.ru/f842a23e" TargetMode="External"/><Relationship Id="rId3" Type="http://schemas.openxmlformats.org/officeDocument/2006/relationships/settings" Target="settings.xml"/><Relationship Id="rId235" Type="http://schemas.openxmlformats.org/officeDocument/2006/relationships/hyperlink" Target="https://m.edsoo.ru/f843a2c4" TargetMode="External"/><Relationship Id="rId277" Type="http://schemas.openxmlformats.org/officeDocument/2006/relationships/hyperlink" Target="https://m.edsoo.ru/f8435378" TargetMode="External"/><Relationship Id="rId400" Type="http://schemas.openxmlformats.org/officeDocument/2006/relationships/hyperlink" Target="https://m.edsoo.ru/f841f938" TargetMode="External"/><Relationship Id="rId442" Type="http://schemas.openxmlformats.org/officeDocument/2006/relationships/hyperlink" Target="https://m.edsoo.ru/f843639a" TargetMode="External"/><Relationship Id="rId484" Type="http://schemas.openxmlformats.org/officeDocument/2006/relationships/hyperlink" Target="https://m.edsoo.ru/f84401e2" TargetMode="External"/><Relationship Id="rId137" Type="http://schemas.openxmlformats.org/officeDocument/2006/relationships/hyperlink" Target="https://m.edsoo.ru/f842fa4a" TargetMode="External"/><Relationship Id="rId302" Type="http://schemas.openxmlformats.org/officeDocument/2006/relationships/hyperlink" Target="https://m.edsoo.ru/f844219a" TargetMode="External"/><Relationship Id="rId344" Type="http://schemas.openxmlformats.org/officeDocument/2006/relationships/hyperlink" Target="https://m.edsoo.ru/f8424190" TargetMode="External"/><Relationship Id="rId41" Type="http://schemas.openxmlformats.org/officeDocument/2006/relationships/hyperlink" Target="https://m.edsoo.ru/f84248ca" TargetMode="External"/><Relationship Id="rId83" Type="http://schemas.openxmlformats.org/officeDocument/2006/relationships/hyperlink" Target="https://m.edsoo.ru/f8428c7c" TargetMode="External"/><Relationship Id="rId179" Type="http://schemas.openxmlformats.org/officeDocument/2006/relationships/hyperlink" Target="https://m.edsoo.ru/f8437a56" TargetMode="External"/><Relationship Id="rId386" Type="http://schemas.openxmlformats.org/officeDocument/2006/relationships/hyperlink" Target="https://m.edsoo.ru/f842c32c" TargetMode="External"/><Relationship Id="rId190" Type="http://schemas.openxmlformats.org/officeDocument/2006/relationships/hyperlink" Target="https://m.edsoo.ru/f8441466" TargetMode="External"/><Relationship Id="rId204" Type="http://schemas.openxmlformats.org/officeDocument/2006/relationships/hyperlink" Target="https://m.edsoo.ru/f84448dc" TargetMode="External"/><Relationship Id="rId246" Type="http://schemas.openxmlformats.org/officeDocument/2006/relationships/hyperlink" Target="https://m.edsoo.ru/f843ae9a" TargetMode="External"/><Relationship Id="rId288" Type="http://schemas.openxmlformats.org/officeDocument/2006/relationships/hyperlink" Target="https://m.edsoo.ru/f84410a6" TargetMode="External"/><Relationship Id="rId411" Type="http://schemas.openxmlformats.org/officeDocument/2006/relationships/hyperlink" Target="https://m.edsoo.ru/f8430710" TargetMode="External"/><Relationship Id="rId453" Type="http://schemas.openxmlformats.org/officeDocument/2006/relationships/hyperlink" Target="https://m.edsoo.ru/f8436e12" TargetMode="External"/><Relationship Id="rId509" Type="http://schemas.openxmlformats.org/officeDocument/2006/relationships/hyperlink" Target="https://m.edsoo.ru/f84437ca" TargetMode="External"/><Relationship Id="rId106" Type="http://schemas.openxmlformats.org/officeDocument/2006/relationships/hyperlink" Target="https://m.edsoo.ru/f8429906" TargetMode="External"/><Relationship Id="rId313" Type="http://schemas.openxmlformats.org/officeDocument/2006/relationships/hyperlink" Target="https://m.edsoo.ru/f84423d4" TargetMode="External"/><Relationship Id="rId495" Type="http://schemas.openxmlformats.org/officeDocument/2006/relationships/hyperlink" Target="https://m.edsoo.ru/f844157e" TargetMode="External"/><Relationship Id="rId10" Type="http://schemas.openxmlformats.org/officeDocument/2006/relationships/hyperlink" Target="https://workprogram.edsoo.ru/templates/415" TargetMode="External"/><Relationship Id="rId52" Type="http://schemas.openxmlformats.org/officeDocument/2006/relationships/hyperlink" Target="https://m.edsoo.ru/f841f168" TargetMode="External"/><Relationship Id="rId94" Type="http://schemas.openxmlformats.org/officeDocument/2006/relationships/hyperlink" Target="https://m.edsoo.ru/f8430904" TargetMode="External"/><Relationship Id="rId148" Type="http://schemas.openxmlformats.org/officeDocument/2006/relationships/hyperlink" Target="https://m.edsoo.ru/f84324ac" TargetMode="External"/><Relationship Id="rId355" Type="http://schemas.openxmlformats.org/officeDocument/2006/relationships/hyperlink" Target="https://m.edsoo.ru/f8426be8" TargetMode="External"/><Relationship Id="rId397" Type="http://schemas.openxmlformats.org/officeDocument/2006/relationships/hyperlink" Target="https://m.edsoo.ru/f842c750" TargetMode="External"/><Relationship Id="rId520" Type="http://schemas.openxmlformats.org/officeDocument/2006/relationships/hyperlink" Target="https://m.edsoo.ru/f8439018" TargetMode="External"/><Relationship Id="rId215" Type="http://schemas.openxmlformats.org/officeDocument/2006/relationships/hyperlink" Target="https://m.edsoo.ru/f843698a" TargetMode="External"/><Relationship Id="rId257" Type="http://schemas.openxmlformats.org/officeDocument/2006/relationships/hyperlink" Target="https://m.edsoo.ru/f843c42a" TargetMode="External"/><Relationship Id="rId422" Type="http://schemas.openxmlformats.org/officeDocument/2006/relationships/hyperlink" Target="https://m.edsoo.ru/f843191c" TargetMode="External"/><Relationship Id="rId464" Type="http://schemas.openxmlformats.org/officeDocument/2006/relationships/hyperlink" Target="https://m.edsoo.ru/f8438276" TargetMode="External"/><Relationship Id="rId299" Type="http://schemas.openxmlformats.org/officeDocument/2006/relationships/hyperlink" Target="https://m.edsoo.ru/f8442078" TargetMode="External"/><Relationship Id="rId63" Type="http://schemas.openxmlformats.org/officeDocument/2006/relationships/hyperlink" Target="https://m.edsoo.ru/f842009a" TargetMode="External"/><Relationship Id="rId159" Type="http://schemas.openxmlformats.org/officeDocument/2006/relationships/hyperlink" Target="https://m.edsoo.ru/f8434072" TargetMode="External"/><Relationship Id="rId366" Type="http://schemas.openxmlformats.org/officeDocument/2006/relationships/hyperlink" Target="https://m.edsoo.ru/f84284ac" TargetMode="External"/><Relationship Id="rId226" Type="http://schemas.openxmlformats.org/officeDocument/2006/relationships/hyperlink" Target="https://m.edsoo.ru/f8439ff4" TargetMode="External"/><Relationship Id="rId433" Type="http://schemas.openxmlformats.org/officeDocument/2006/relationships/hyperlink" Target="https://m.edsoo.ru/f8434072" TargetMode="External"/><Relationship Id="rId74" Type="http://schemas.openxmlformats.org/officeDocument/2006/relationships/hyperlink" Target="https://m.edsoo.ru/f842c110" TargetMode="External"/><Relationship Id="rId377" Type="http://schemas.openxmlformats.org/officeDocument/2006/relationships/hyperlink" Target="https://m.edsoo.ru/f842b878" TargetMode="External"/><Relationship Id="rId500" Type="http://schemas.openxmlformats.org/officeDocument/2006/relationships/hyperlink" Target="https://m.edsoo.ru/f8442a6e" TargetMode="External"/><Relationship Id="rId5" Type="http://schemas.openxmlformats.org/officeDocument/2006/relationships/image" Target="media/image1.png"/><Relationship Id="rId237" Type="http://schemas.openxmlformats.org/officeDocument/2006/relationships/hyperlink" Target="https://m.edsoo.ru/f843a95e" TargetMode="External"/><Relationship Id="rId444" Type="http://schemas.openxmlformats.org/officeDocument/2006/relationships/hyperlink" Target="https://m.edsoo.ru/f8436b10" TargetMode="External"/><Relationship Id="rId290" Type="http://schemas.openxmlformats.org/officeDocument/2006/relationships/hyperlink" Target="https://m.edsoo.ru/f844087c" TargetMode="External"/><Relationship Id="rId304" Type="http://schemas.openxmlformats.org/officeDocument/2006/relationships/hyperlink" Target="https://m.edsoo.ru/f844157e" TargetMode="External"/><Relationship Id="rId388" Type="http://schemas.openxmlformats.org/officeDocument/2006/relationships/hyperlink" Target="https://m.edsoo.ru/f842c958" TargetMode="External"/><Relationship Id="rId511" Type="http://schemas.openxmlformats.org/officeDocument/2006/relationships/hyperlink" Target="https://m.edsoo.ru/f84383ca" TargetMode="External"/><Relationship Id="rId85" Type="http://schemas.openxmlformats.org/officeDocument/2006/relationships/hyperlink" Target="https://m.edsoo.ru/f842dcb8" TargetMode="External"/><Relationship Id="rId150" Type="http://schemas.openxmlformats.org/officeDocument/2006/relationships/hyperlink" Target="https://m.edsoo.ru/f84321b4" TargetMode="External"/><Relationship Id="rId248" Type="http://schemas.openxmlformats.org/officeDocument/2006/relationships/hyperlink" Target="https://m.edsoo.ru/f843b818" TargetMode="External"/><Relationship Id="rId455" Type="http://schemas.openxmlformats.org/officeDocument/2006/relationships/hyperlink" Target="https://m.edsoo.ru/f8437344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196</Pages>
  <Words>37729</Words>
  <Characters>215057</Characters>
  <Application>Microsoft Office Word</Application>
  <DocSecurity>0</DocSecurity>
  <Lines>1792</Lines>
  <Paragraphs>504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252282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Admin</cp:lastModifiedBy>
  <cp:revision>4</cp:revision>
  <cp:lastPrinted>2025-09-23T12:09:00Z</cp:lastPrinted>
  <dcterms:created xsi:type="dcterms:W3CDTF">2025-09-22T06:46:00Z</dcterms:created>
  <dcterms:modified xsi:type="dcterms:W3CDTF">2025-10-13T16:12:00Z</dcterms:modified>
</cp:coreProperties>
</file>